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0" w:type="dxa"/>
        <w:tblInd w:w="-720" w:type="dxa"/>
        <w:tblLook w:val="04A0" w:firstRow="1" w:lastRow="0" w:firstColumn="1" w:lastColumn="0" w:noHBand="0" w:noVBand="1"/>
      </w:tblPr>
      <w:tblGrid>
        <w:gridCol w:w="6548"/>
        <w:gridCol w:w="8842"/>
      </w:tblGrid>
      <w:tr w:rsidR="00886487" w:rsidRPr="00886487" w:rsidTr="00BB00B8">
        <w:trPr>
          <w:trHeight w:val="115"/>
        </w:trPr>
        <w:tc>
          <w:tcPr>
            <w:tcW w:w="6548" w:type="dxa"/>
            <w:shd w:val="clear" w:color="auto" w:fill="auto"/>
          </w:tcPr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SỞ GIÁO DỤC &amp; ĐÀO TẠO TP.HCM</w:t>
            </w:r>
          </w:p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DƯƠNG VĂN DƯƠNG</w:t>
            </w:r>
          </w:p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6"/>
            </w: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EA"/>
            </w: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5"/>
            </w:r>
          </w:p>
        </w:tc>
        <w:tc>
          <w:tcPr>
            <w:tcW w:w="8842" w:type="dxa"/>
            <w:shd w:val="clear" w:color="auto" w:fill="auto"/>
          </w:tcPr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– Tự Do – Hạ</w:t>
            </w:r>
            <w:bookmarkStart w:id="0" w:name="_GoBack"/>
            <w:bookmarkEnd w:id="0"/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 Phúc</w:t>
            </w:r>
          </w:p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6"/>
            </w: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EA"/>
            </w: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5"/>
            </w:r>
          </w:p>
        </w:tc>
      </w:tr>
      <w:tr w:rsidR="00886487" w:rsidRPr="00886487" w:rsidTr="00BB00B8">
        <w:trPr>
          <w:trHeight w:val="39"/>
        </w:trPr>
        <w:tc>
          <w:tcPr>
            <w:tcW w:w="6548" w:type="dxa"/>
            <w:shd w:val="clear" w:color="auto" w:fill="auto"/>
          </w:tcPr>
          <w:p w:rsidR="00886487" w:rsidRPr="00886487" w:rsidRDefault="00886487" w:rsidP="0088648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NGỮ VĂN</w:t>
            </w:r>
          </w:p>
        </w:tc>
        <w:tc>
          <w:tcPr>
            <w:tcW w:w="8842" w:type="dxa"/>
            <w:shd w:val="clear" w:color="auto" w:fill="auto"/>
          </w:tcPr>
          <w:p w:rsidR="00886487" w:rsidRPr="00886487" w:rsidRDefault="00886487" w:rsidP="00886487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64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TP.HCM, ngày 10 tháng 8 năm 2022</w:t>
            </w:r>
          </w:p>
        </w:tc>
      </w:tr>
      <w:tr w:rsidR="00886487" w:rsidRPr="00886487" w:rsidTr="00BB00B8">
        <w:trPr>
          <w:trHeight w:val="336"/>
        </w:trPr>
        <w:tc>
          <w:tcPr>
            <w:tcW w:w="15390" w:type="dxa"/>
            <w:gridSpan w:val="2"/>
            <w:shd w:val="clear" w:color="auto" w:fill="auto"/>
          </w:tcPr>
          <w:p w:rsidR="00886487" w:rsidRPr="00886487" w:rsidRDefault="00886487" w:rsidP="00886487">
            <w:pPr>
              <w:widowControl w:val="0"/>
              <w:tabs>
                <w:tab w:val="left" w:pos="990"/>
                <w:tab w:val="center" w:pos="5378"/>
              </w:tabs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886487" w:rsidRPr="00886487" w:rsidRDefault="003810BF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 xml:space="preserve">KHUNG </w:t>
      </w: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zh-CN"/>
        </w:rPr>
        <w:t xml:space="preserve">KẾ HOẠCH </w:t>
      </w: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 xml:space="preserve">GIÁO DỤC </w:t>
      </w:r>
      <w:r w:rsidR="00886487" w:rsidRPr="008864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>MÔN VĂN LỚP 10</w:t>
      </w:r>
    </w:p>
    <w:p w:rsidR="00886487" w:rsidRPr="00886487" w:rsidRDefault="00886487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8864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>THỜI GIAN: 35 TUẦN</w:t>
      </w:r>
    </w:p>
    <w:p w:rsidR="00886487" w:rsidRPr="00886487" w:rsidRDefault="00886487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8864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>TỔNG SỐ TIẾT: 105 (HK1: 18 tuần; HK2: 17 tuần)</w:t>
      </w:r>
    </w:p>
    <w:p w:rsidR="00886487" w:rsidRPr="00886487" w:rsidRDefault="00886487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</w:p>
    <w:p w:rsidR="00886487" w:rsidRPr="00886487" w:rsidRDefault="00886487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vi"/>
        </w:rPr>
      </w:pPr>
      <w:r w:rsidRPr="00886487">
        <w:rPr>
          <w:rFonts w:ascii="Times New Roman" w:hAnsi="Times New Roman" w:cs="Times New Roman"/>
          <w:b/>
          <w:sz w:val="26"/>
          <w:szCs w:val="26"/>
          <w:lang w:val="vi"/>
        </w:rPr>
        <w:t>Tên sách</w:t>
      </w:r>
      <w:r w:rsidRPr="00886487">
        <w:rPr>
          <w:rFonts w:ascii="Times New Roman" w:hAnsi="Times New Roman" w:cs="Times New Roman"/>
          <w:sz w:val="26"/>
          <w:szCs w:val="26"/>
          <w:lang w:val="vi"/>
        </w:rPr>
        <w:t xml:space="preserve">: </w:t>
      </w:r>
      <w:r w:rsidRPr="00886487">
        <w:rPr>
          <w:rFonts w:ascii="Times New Roman" w:hAnsi="Times New Roman" w:cs="Times New Roman"/>
          <w:b/>
          <w:sz w:val="26"/>
          <w:szCs w:val="26"/>
          <w:lang w:val="vi"/>
        </w:rPr>
        <w:t xml:space="preserve">Ngữ văn 10, tập một và tập hai </w:t>
      </w:r>
      <w:r w:rsidRPr="00886487">
        <w:rPr>
          <w:rFonts w:ascii="Times New Roman" w:hAnsi="Times New Roman" w:cs="Times New Roman"/>
          <w:sz w:val="26"/>
          <w:szCs w:val="26"/>
          <w:lang w:val="vi"/>
        </w:rPr>
        <w:t>(NXBGDVN – Bộ Chân trời sáng tạo)</w:t>
      </w:r>
    </w:p>
    <w:p w:rsidR="00886487" w:rsidRDefault="00886487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hAnsi="Times New Roman" w:cs="Times New Roman"/>
          <w:color w:val="006FC0"/>
          <w:sz w:val="26"/>
          <w:szCs w:val="26"/>
        </w:rPr>
      </w:pPr>
      <w:r w:rsidRPr="00886487">
        <w:rPr>
          <w:rFonts w:ascii="Times New Roman" w:hAnsi="Times New Roman" w:cs="Times New Roman"/>
          <w:color w:val="006FC0"/>
          <w:sz w:val="26"/>
          <w:szCs w:val="26"/>
        </w:rPr>
        <w:t xml:space="preserve"> (Bản phân phối này đã cập nhật ngữ liệu đọc thay thế và điều chỉnh </w:t>
      </w:r>
      <w:proofErr w:type="gramStart"/>
      <w:r w:rsidRPr="00886487">
        <w:rPr>
          <w:rFonts w:ascii="Times New Roman" w:hAnsi="Times New Roman" w:cs="Times New Roman"/>
          <w:color w:val="006FC0"/>
          <w:sz w:val="26"/>
          <w:szCs w:val="26"/>
        </w:rPr>
        <w:t>theo</w:t>
      </w:r>
      <w:proofErr w:type="gramEnd"/>
      <w:r w:rsidRPr="00886487">
        <w:rPr>
          <w:rFonts w:ascii="Times New Roman" w:hAnsi="Times New Roman" w:cs="Times New Roman"/>
          <w:color w:val="006FC0"/>
          <w:sz w:val="26"/>
          <w:szCs w:val="26"/>
        </w:rPr>
        <w:t xml:space="preserve"> hướng giảm số tiết viết và tăng số tiết đọc theo góp ý của Hội đồng thẩm định quốc gia).</w:t>
      </w:r>
    </w:p>
    <w:p w:rsidR="00886487" w:rsidRPr="00886487" w:rsidRDefault="00886487" w:rsidP="00886487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6487" w:rsidRPr="00886487" w:rsidRDefault="00886487" w:rsidP="008864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886487">
        <w:rPr>
          <w:rFonts w:ascii="Times New Roman" w:hAnsi="Times New Roman" w:cs="Times New Roman"/>
          <w:b/>
          <w:color w:val="FF0000"/>
          <w:sz w:val="28"/>
          <w:szCs w:val="28"/>
        </w:rPr>
        <w:t>HỌC KÌ 1; THỜI GIAN: 18 TUẦN; 54 TIẾT</w:t>
      </w:r>
    </w:p>
    <w:tbl>
      <w:tblPr>
        <w:tblStyle w:val="TableGrid"/>
        <w:tblW w:w="152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0"/>
        <w:gridCol w:w="2700"/>
        <w:gridCol w:w="3420"/>
        <w:gridCol w:w="1440"/>
        <w:gridCol w:w="3330"/>
        <w:gridCol w:w="2790"/>
      </w:tblGrid>
      <w:tr w:rsidR="00886487" w:rsidRPr="00886487" w:rsidTr="00886487">
        <w:tc>
          <w:tcPr>
            <w:tcW w:w="153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0890" w:type="dxa"/>
            <w:gridSpan w:val="4"/>
          </w:tcPr>
          <w:p w:rsidR="00886487" w:rsidRPr="00886487" w:rsidRDefault="00886487" w:rsidP="00886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  <w:szCs w:val="26"/>
              </w:rPr>
              <w:t>CHÍNH KHÓA</w:t>
            </w:r>
          </w:p>
        </w:tc>
        <w:tc>
          <w:tcPr>
            <w:tcW w:w="279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 2</w:t>
            </w:r>
          </w:p>
        </w:tc>
      </w:tr>
      <w:tr w:rsidR="008B6F04" w:rsidRPr="00886487" w:rsidTr="008B6F04">
        <w:trPr>
          <w:trHeight w:val="64"/>
        </w:trPr>
        <w:tc>
          <w:tcPr>
            <w:tcW w:w="1530" w:type="dxa"/>
            <w:vMerge/>
          </w:tcPr>
          <w:p w:rsidR="008B6F04" w:rsidRPr="00886487" w:rsidRDefault="008B6F04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7CAAC" w:themeFill="accent2" w:themeFillTint="66"/>
          </w:tcPr>
          <w:p w:rsidR="008B6F04" w:rsidRPr="00886487" w:rsidRDefault="008B6F04" w:rsidP="00886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8B6F04" w:rsidRPr="00886487" w:rsidRDefault="008B6F04" w:rsidP="00886487">
            <w:pPr>
              <w:ind w:right="-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8B6F04" w:rsidRPr="00886487" w:rsidRDefault="008B6F04" w:rsidP="00886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330" w:type="dxa"/>
            <w:shd w:val="clear" w:color="auto" w:fill="F7CAAC" w:themeFill="accent2" w:themeFillTint="66"/>
          </w:tcPr>
          <w:p w:rsidR="008B6F04" w:rsidRPr="00886487" w:rsidRDefault="008B6F04" w:rsidP="00886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:rsidR="008B6F04" w:rsidRPr="00886487" w:rsidRDefault="008B6F04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DUNG/CHỦ ĐỀ</w:t>
            </w:r>
          </w:p>
        </w:tc>
      </w:tr>
      <w:tr w:rsidR="00886487" w:rsidRPr="00886487" w:rsidTr="00886487">
        <w:trPr>
          <w:trHeight w:val="1165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(05/09 -&gt; 10/09/2022)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1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TẠO LẬP THẾ GIỚI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Thần thoại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(10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10t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[5 tiết đọc; 1 tiết TV; 2 tiết viết 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 xml:space="preserve">(1 tiết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hướng dẫn; HS làm bài ở nhà; 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 xml:space="preserve">1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>tiết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trả bài); 1,5 tiết nói và nghe; 0,5 tiết ôn tập]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Thần Trụ trời </w:t>
            </w:r>
            <w:r w:rsidRPr="008864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(Thần thoại Việt Nam)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1, 2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mới: thần thoại và đọc thần thoại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thiệu các văn bản tự sự/trữ tình dân gian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kĩ năng đọc, tóm tắt văn bản tự sự/trữ tình dân gian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 xml:space="preserve">Thần thoại (Nữ thần Mặt Trời và Mặt Trăng; Kinh Dương Vương và Lạc Long Quân Sùng Lãm diệt Xương </w:t>
            </w:r>
            <w:proofErr w:type="gramStart"/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>Cuồng;</w:t>
            </w:r>
            <w:proofErr w:type="gramEnd"/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..</w:t>
            </w:r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>).</w:t>
            </w:r>
          </w:p>
        </w:tc>
      </w:tr>
      <w:tr w:rsidR="00886487" w:rsidRPr="00886487" w:rsidTr="00886487">
        <w:trPr>
          <w:trHeight w:val="762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077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Prô-mê-tê và loài người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(Thần thoại Hy Lạp)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mới: thần thoại và đọc thần thoại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133"/>
        </w:trPr>
        <w:tc>
          <w:tcPr>
            <w:tcW w:w="153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  <w:p w:rsidR="00886487" w:rsidRPr="00886487" w:rsidRDefault="00886487" w:rsidP="00886487">
            <w:pPr>
              <w:jc w:val="center"/>
              <w:rPr>
                <w:rFonts w:ascii="Times New Roman" w:hAnsi="Times New Roman" w:cs="Times New Roman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</w:rPr>
              <w:t>(12/09 -&gt; 17/09/2022)</w:t>
            </w:r>
          </w:p>
        </w:tc>
        <w:tc>
          <w:tcPr>
            <w:tcW w:w="270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1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TẠO LẬP THẾ GIỚI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Thần thoại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(10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Prô-mê-tê và loài người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(Thần thoại Hy Lạp)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 w:val="restart"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các yêu cầu, kĩ năng phân tích một tác phẩm tự sự/trữ tình dân gian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>Thần thoại (Nữ thần lúa; Thánh mẫu Liễu Hạnh).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hành Tiếng Việt: Chỉnh sửa lỗi liên kết đoạn văn trong bài viết. </w:t>
            </w:r>
          </w:p>
        </w:tc>
      </w:tr>
      <w:tr w:rsidR="00886487" w:rsidRPr="00886487" w:rsidTr="00886487">
        <w:trPr>
          <w:trHeight w:val="36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 xml:space="preserve">Đọc kết nối chủ điểm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Đi san mặt đất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(Truyện của người Lô Lô, trích Mẹ Trời, Mẹ Đất)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mới; kết nối chủ điểm Tạo lập thế giới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0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 xml:space="preserve">Thực hành Tiếng Việt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Lỗi liên kết đoạn văn: dấu hiệu nhận biết và cách chỉnh sửa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(trang 19)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Luyện tập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59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>Từ đọc đến viết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đoạn văn ngắn chia sẻ cảm nghĩ về một truyện thần thoại em cho là đặc sắc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834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mở rộng theo thể loại</w:t>
            </w:r>
          </w:p>
          <w:p w:rsidR="00886487" w:rsidRPr="00886487" w:rsidRDefault="00886487" w:rsidP="00886487">
            <w:pPr>
              <w:widowControl w:val="0"/>
              <w:tabs>
                <w:tab w:val="left" w:pos="330"/>
                <w:tab w:val="left" w:pos="495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Cuộc tu bổ lại các giống vật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GV hướng dẫn cách đọc; HS tự đọc ở nhà, trình bày kết quả trên lớp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944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(19/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9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24/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9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1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TẠO LẬP THẾ GIỚI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Thần thoại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(10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Phân tích đánh giá nội dung nghệ thuật của một truyện kể 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7,8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viết 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KN viết văn PT;</w:t>
            </w:r>
          </w:p>
          <w:p w:rsidR="00886487" w:rsidRPr="00886487" w:rsidRDefault="00886487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 hành viết bài văn phân tích tác phẩm tự sự/trữ tình dân gian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(thần thoại).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2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2: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Luyện tập; vận dụng Trả bài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946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Nói và nghe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Giới thiệu, đánh giá về nội dung và nghệ thuật của một truyện kể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Nghe và nhận xét, đánh giá nội dung hình thức bài nói giới thiệu một truyện kể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Nghe</w:t>
            </w:r>
            <w:r w:rsidRPr="0088648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88648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nắm</w:t>
            </w:r>
            <w:r w:rsidRPr="0088648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bắt</w:t>
            </w:r>
            <w:r w:rsidRPr="0088648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được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ý</w:t>
            </w:r>
            <w:r w:rsidRPr="0088648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kiến,</w:t>
            </w:r>
            <w:r w:rsidRPr="0088648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quan</w:t>
            </w:r>
            <w:r w:rsidRPr="0088648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điểm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của người nói, biết nhận xét, đánh giá về ý kiến, quan điểm đó.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 xml:space="preserve">Nói: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88648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 Thực hành</w:t>
            </w:r>
            <w:r w:rsidRPr="0088648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nói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530"/>
        </w:trPr>
        <w:tc>
          <w:tcPr>
            <w:tcW w:w="153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(26/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9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01/10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1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TẠO LẬP THẾ GIỚI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Thần thoại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(10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Nói và nghe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(1,5 tiết)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Nghe và nhận xét, đánh giá nội dung hình thức bài nói giới thiệu một truyện kể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Nghe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và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nắm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bắt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được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ý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kiến,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quan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 xml:space="preserve">điểm </w:t>
            </w:r>
            <w:r w:rsidRPr="00886487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lang w:val="vi"/>
              </w:rPr>
              <w:t>của người nói, biết nhận xét, đánh giá về ý kiến, quan điểm đó</w:t>
            </w:r>
            <w:r w:rsidRPr="00886487"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  <w:lang w:val="vi"/>
              </w:rPr>
              <w:t xml:space="preserve">. 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 xml:space="preserve">Nghe: 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½ tiết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2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và thực hành nghe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quy trình xây dựng và tổ chức hoạt động sân khấu hóa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tác phẩm tự sự/trữ tình dân gian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Thực hành sân </w:t>
            </w:r>
            <w:proofErr w:type="gramStart"/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khấu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hóa</w:t>
            </w:r>
            <w:proofErr w:type="gramEnd"/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tác phẩm tự sự/trữ tình dân gian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6487" w:rsidRPr="00886487" w:rsidTr="00886487">
        <w:trPr>
          <w:trHeight w:val="12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  <w:r w:rsidRPr="00886487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(trang 34)</w:t>
            </w:r>
          </w:p>
        </w:tc>
        <w:tc>
          <w:tcPr>
            <w:tcW w:w="144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431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2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Nói và nghe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2: SỐNG CÙNG KÍ ỨC CỦA CỘNG ĐỒNG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Sử thi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  <w:t>(3,5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>Đăm</w:t>
            </w:r>
            <w:r w:rsidRPr="00886487">
              <w:rPr>
                <w:rFonts w:ascii="Times New Roman" w:hAnsi="Times New Roman" w:cs="Times New Roman"/>
                <w:b/>
                <w:spacing w:val="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>Săn</w:t>
            </w:r>
            <w:r w:rsidRPr="00886487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>ch</w:t>
            </w:r>
            <w:r w:rsidRPr="00886487">
              <w:rPr>
                <w:rFonts w:ascii="Times New Roman" w:hAnsi="Times New Roman" w:cs="Times New Roman"/>
                <w:b/>
                <w:spacing w:val="-1"/>
                <w:w w:val="99"/>
                <w:sz w:val="26"/>
                <w:szCs w:val="26"/>
                <w:lang w:val="vi"/>
              </w:rPr>
              <w:t>i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>ến</w:t>
            </w:r>
            <w:r w:rsidRPr="00886487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spacing w:val="-1"/>
                <w:w w:val="99"/>
                <w:sz w:val="26"/>
                <w:szCs w:val="26"/>
                <w:lang w:val="vi"/>
              </w:rPr>
              <w:t>t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>hắng</w:t>
            </w:r>
            <w:r w:rsidRPr="00886487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>Mtao</w:t>
            </w:r>
            <w:r w:rsidRPr="00886487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 xml:space="preserve">Mxây </w:t>
            </w:r>
            <w:r w:rsidRPr="00886487">
              <w:rPr>
                <w:rFonts w:ascii="Times New Roman" w:hAnsi="Times New Roman" w:cs="Times New Roman"/>
                <w:b/>
                <w:i/>
                <w:w w:val="99"/>
                <w:sz w:val="26"/>
                <w:szCs w:val="26"/>
                <w:lang w:val="vi"/>
              </w:rPr>
              <w:t>(trích Đăm San, Sử thi Ê-đê)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11,12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mới: sử thi và đọc sử thi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83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2: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540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(03/10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08/10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2: SỐNG CÙNG KÍ ỨC CỦA CỘNG ĐỒNG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Sử thi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12t</w:t>
            </w: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[(7,5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đọc;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TV;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2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(1 tiết hướng dẫn, 1 trả bài, viết ở nhà); 1 tiết nói và nghe; 0,5 </w:t>
            </w:r>
            <w:r w:rsidRPr="008864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tiết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ôn</w:t>
            </w:r>
            <w:r w:rsidRPr="008864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tập]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(Đã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giảm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tiết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từ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bài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3: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đọc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3"/>
                <w:sz w:val="26"/>
                <w:szCs w:val="26"/>
                <w:lang w:val="vi"/>
              </w:rPr>
              <w:t xml:space="preserve">thơ,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để tăng cho bài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pacing w:val="-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color w:val="006FC0"/>
                <w:sz w:val="26"/>
                <w:szCs w:val="26"/>
                <w:lang w:val="vi"/>
              </w:rPr>
              <w:t>2)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  <w:t>(3,5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Đăm</w:t>
            </w:r>
            <w:r w:rsidRPr="0088648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Săn</w:t>
            </w:r>
            <w:r w:rsidRPr="0088648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ch</w:t>
            </w:r>
            <w:r w:rsidRPr="00886487">
              <w:rPr>
                <w:rFonts w:ascii="Times New Roman" w:eastAsia="Times New Roman" w:hAnsi="Times New Roman" w:cs="Times New Roman"/>
                <w:spacing w:val="-1"/>
                <w:w w:val="99"/>
                <w:sz w:val="26"/>
                <w:szCs w:val="26"/>
                <w:lang w:val="vi"/>
              </w:rPr>
              <w:t>i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ến</w:t>
            </w:r>
            <w:r w:rsidRPr="0088648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pacing w:val="-1"/>
                <w:w w:val="99"/>
                <w:sz w:val="26"/>
                <w:szCs w:val="26"/>
                <w:lang w:val="vi"/>
              </w:rPr>
              <w:t>t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hắng</w:t>
            </w:r>
            <w:r w:rsidRPr="0088648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Mtao</w:t>
            </w:r>
            <w:r w:rsidRPr="0088648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Mxây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i/>
                <w:w w:val="99"/>
                <w:sz w:val="26"/>
                <w:szCs w:val="26"/>
                <w:lang w:val="vi"/>
              </w:rPr>
              <w:t>(trích Đăm San, Sử thi Ê-đê)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</w:rPr>
              <w:t>1,5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w w:val="99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3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thiệu các văn bản tự sự/trữ tình dân gian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>Sử thi (Đẻ đất đẻ nước)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kĩ năng đọc, tóm tắt văn bản tự sự/trữ tình dân gian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(sử thi)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54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½ tiết 4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48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Gặp Ka-ríp và Xi-la </w:t>
            </w:r>
            <w:r w:rsidRPr="00886487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(Trích Ô-đi-xê, sử thi Hi Lạp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14,15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mới: sử thi và đọc sử thi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02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2: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043"/>
        </w:trPr>
        <w:tc>
          <w:tcPr>
            <w:tcW w:w="153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(10/10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15/10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2: SỐNG CÙNG KÍ ỨC CỦA CỘNG ĐỒNG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Sử thi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Gặp Ka-ríp và Xi-la </w:t>
            </w:r>
            <w:r w:rsidRPr="00886487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(Trích Ô-đi-xê, sử thi Hi Lạp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  <w:r w:rsidRPr="00886487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  <w:r w:rsidRPr="008864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 (tiếp) và ½ tiết 3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 w:val="restart"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các yêu cầu, kĩ năng phân tích một tác phẩm tự sự/trữ tình dân gian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>Sử thi (Đăm Noi, Xinh Nhã)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hành dẫn chứng, trích dẫn trong bài viết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 tích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0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kết nối chủ điểm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w w:val="99"/>
                <w:sz w:val="26"/>
                <w:szCs w:val="26"/>
                <w:lang w:val="vi"/>
              </w:rPr>
              <w:t>Ngôi nhà truyền thống của người Ê-đê</w:t>
            </w:r>
            <w:r w:rsidRPr="00886487">
              <w:rPr>
                <w:rFonts w:ascii="Times New Roman" w:hAnsi="Times New Roman" w:cs="Times New Roman"/>
                <w:b/>
                <w:w w:val="9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(1 tiết)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88648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mới; kết nối chủ điểm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Sống cùng kí ức của cộng đồng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0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 xml:space="preserve">Thực hành Tiếng Việt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Cách đánh dấu phần bị tỉnh lược trong văn bản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Cách chú thích trích dẫn và ghi cước chú</w:t>
            </w: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86487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(trang 50)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 xml:space="preserve">Kiến tạo tri thức mới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Luyện tập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00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17/10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22/10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2: SỐNG CÙNG KÍ ỨC CỦA CỘNG ĐỒNG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Sử thi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(tiếp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lastRenderedPageBreak/>
              <w:t>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lastRenderedPageBreak/>
              <w:t>Từ đọc đến viết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Viết đoạn văn ngắn về phẩm chất người anh hùng, có đánh dấu phần bị tỉnh lược trong văn bản hoặc chú thích trích dẫn.</w:t>
            </w:r>
          </w:p>
        </w:tc>
        <w:tc>
          <w:tcPr>
            <w:tcW w:w="2790" w:type="dxa"/>
            <w:vMerge w:val="restart"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Thực hành viết văn bản nghị luận: Viết đoạn văn ngắn về phẩm chất người anh hùng, có đánh dấu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phần bị tỉnh lược trong văn bản hoặc chú thích trích dẫn.</w:t>
            </w:r>
          </w:p>
        </w:tc>
      </w:tr>
      <w:tr w:rsidR="00886487" w:rsidRPr="00886487" w:rsidTr="00886487">
        <w:trPr>
          <w:trHeight w:val="60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mở rộng theo thể loại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Đăm Săn đi chinh phục nữ thần Mặt Trời </w:t>
            </w:r>
            <w:r w:rsidRPr="00886487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(Trích Đăm Săn, sử thi Ê – đê)</w:t>
            </w:r>
            <w:r w:rsidRPr="00886487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½ tiết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HS tự đọc ở nhà, trình bày kết quả trên lớp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2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Viết văn bản nghị luận về một vấn đề xã hội 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19,20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: hướng dẫn viết 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Kiến tạo tri thức mới Thực hành viết ở nhà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2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(trả bài)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Luyện tập Vận dụng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81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Nói và nghe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Thuyết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trình</w:t>
            </w:r>
            <w:r w:rsidRPr="00886487">
              <w:rPr>
                <w:rFonts w:ascii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về</w:t>
            </w:r>
            <w:r w:rsidRPr="00886487">
              <w:rPr>
                <w:rFonts w:ascii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vấn</w:t>
            </w:r>
            <w:r w:rsidRPr="00886487">
              <w:rPr>
                <w:rFonts w:ascii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đề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xã</w:t>
            </w:r>
            <w:r w:rsidRPr="00886487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hội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có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kết hợp sử dụng các phương tiện giao </w:t>
            </w:r>
            <w:r w:rsidRPr="00886487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tiếp </w:t>
            </w:r>
            <w:r w:rsidRPr="00886487">
              <w:rPr>
                <w:rFonts w:ascii="Times New Roman" w:hAnsi="Times New Roman" w:cs="Times New Roman"/>
                <w:w w:val="99"/>
                <w:sz w:val="26"/>
                <w:szCs w:val="26"/>
                <w:lang w:val="vi"/>
              </w:rPr>
              <w:t xml:space="preserve">phi ngôn ngữ 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810"/>
        </w:trPr>
        <w:tc>
          <w:tcPr>
            <w:tcW w:w="153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(24/10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29/10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3: GIAO CẢM VỚI THIÊN NHIÊN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Thơ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11t</w:t>
            </w: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[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>6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</w:t>
            </w:r>
            <w:r w:rsidRPr="0088648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đọc;</w:t>
            </w:r>
            <w:r w:rsidRPr="0088648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</w:t>
            </w:r>
            <w:r w:rsidRPr="0088648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TV;</w:t>
            </w:r>
            <w:r w:rsidRPr="0088648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>2,5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 viết (1 tiết hướng dẫn; 1 tiết</w:t>
            </w:r>
            <w:r w:rsidRPr="00886487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viết tại lớp, 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 xml:space="preserve">0,5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 trả bài); 1 tiết</w:t>
            </w:r>
            <w:r w:rsidRPr="00886487">
              <w:rPr>
                <w:rFonts w:ascii="Times New Roman" w:eastAsia="Times New Roman" w:hAnsi="Times New Roman" w:cs="Times New Roman"/>
                <w:spacing w:val="-3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nói và nghe; 0,5 tiết ôn</w:t>
            </w:r>
            <w:r w:rsidRPr="008864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tập]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(Đã</w:t>
            </w:r>
            <w:r w:rsidRPr="00886487">
              <w:rPr>
                <w:rFonts w:ascii="Times New Roman" w:hAnsi="Times New Roman" w:cs="Times New Roman"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giảm</w:t>
            </w:r>
            <w:r w:rsidRPr="00886487">
              <w:rPr>
                <w:rFonts w:ascii="Times New Roman" w:hAnsi="Times New Roman" w:cs="Times New Roman"/>
                <w:color w:val="006FC0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1</w:t>
            </w:r>
            <w:r w:rsidRPr="00886487">
              <w:rPr>
                <w:rFonts w:ascii="Times New Roman" w:hAnsi="Times New Roman" w:cs="Times New Roman"/>
                <w:color w:val="006FC0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tiết</w:t>
            </w:r>
            <w:r w:rsidRPr="00886487">
              <w:rPr>
                <w:rFonts w:ascii="Times New Roman" w:hAnsi="Times New Roman" w:cs="Times New Roman"/>
                <w:color w:val="006FC0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từ</w:t>
            </w:r>
            <w:r w:rsidRPr="00886487">
              <w:rPr>
                <w:rFonts w:ascii="Times New Roman" w:hAnsi="Times New Roman" w:cs="Times New Roman"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bài</w:t>
            </w:r>
            <w:r w:rsidRPr="00886487">
              <w:rPr>
                <w:rFonts w:ascii="Times New Roman" w:hAnsi="Times New Roman" w:cs="Times New Roman"/>
                <w:color w:val="006FC0"/>
                <w:spacing w:val="-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3:</w:t>
            </w:r>
            <w:r w:rsidRPr="00886487">
              <w:rPr>
                <w:rFonts w:ascii="Times New Roman" w:hAnsi="Times New Roman" w:cs="Times New Roman"/>
                <w:color w:val="006FC0"/>
                <w:spacing w:val="-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lastRenderedPageBreak/>
              <w:t>đọc</w:t>
            </w:r>
            <w:r w:rsidRPr="00886487">
              <w:rPr>
                <w:rFonts w:ascii="Times New Roman" w:hAnsi="Times New Roman" w:cs="Times New Roman"/>
                <w:color w:val="006FC0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pacing w:val="-3"/>
                <w:sz w:val="26"/>
                <w:szCs w:val="26"/>
                <w:lang w:val="vi"/>
              </w:rPr>
              <w:t xml:space="preserve">thơ,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để tăng cho bài</w:t>
            </w:r>
            <w:r w:rsidRPr="00886487">
              <w:rPr>
                <w:rFonts w:ascii="Times New Roman" w:hAnsi="Times New Roman" w:cs="Times New Roman"/>
                <w:color w:val="006FC0"/>
                <w:spacing w:val="-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  <w:t>2)</w:t>
            </w:r>
          </w:p>
        </w:tc>
        <w:tc>
          <w:tcPr>
            <w:tcW w:w="342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 xml:space="preserve">Nói và nghe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(1 tiết)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Thuyết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trình</w:t>
            </w:r>
            <w:r w:rsidRPr="00886487">
              <w:rPr>
                <w:rFonts w:ascii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về</w:t>
            </w:r>
            <w:r w:rsidRPr="00886487">
              <w:rPr>
                <w:rFonts w:ascii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vấn</w:t>
            </w:r>
            <w:r w:rsidRPr="00886487">
              <w:rPr>
                <w:rFonts w:ascii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đề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xã</w:t>
            </w:r>
            <w:r w:rsidRPr="00886487">
              <w:rPr>
                <w:rFonts w:ascii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hội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có</w:t>
            </w:r>
            <w:r w:rsidRPr="00886487">
              <w:rPr>
                <w:rFonts w:ascii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kết hợp sử dụng các phương tiện giao </w:t>
            </w:r>
            <w:r w:rsidRPr="00886487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tiếp </w:t>
            </w:r>
            <w:r w:rsidRPr="00886487">
              <w:rPr>
                <w:rFonts w:ascii="Times New Roman" w:hAnsi="Times New Roman" w:cs="Times New Roman"/>
                <w:w w:val="99"/>
                <w:sz w:val="26"/>
                <w:szCs w:val="26"/>
                <w:lang w:val="vi"/>
              </w:rPr>
              <w:t>phi ngôn ngữ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  <w:lang w:val="vi"/>
              </w:rPr>
              <w:t>iết 1</w:t>
            </w: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(tiếp) </w:t>
            </w: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: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Kiến tạo tri thức mới Thực hành nói và nghe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thiệu các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thơ yêu thích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(Chủ đề: Giao cảm với thiên nhiên):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 xml:space="preserve">Mùa xuân chín (Hàn Mặc Tử), Sang </w:t>
            </w:r>
            <w:proofErr w:type="gramStart"/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>thu</w:t>
            </w:r>
            <w:proofErr w:type="gramEnd"/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val="vi"/>
              </w:rPr>
              <w:t xml:space="preserve"> (Hữu Thỉnh).</w:t>
            </w:r>
          </w:p>
          <w:p w:rsidR="00886487" w:rsidRPr="00886487" w:rsidRDefault="00886487" w:rsidP="00886487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- Hướng dẫn kĩ năng đọc một bài thơ/ một tác phẩm trữ tình</w:t>
            </w:r>
            <w:r w:rsidRPr="00886487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</w:tc>
      </w:tr>
      <w:tr w:rsidR="00886487" w:rsidRPr="00886487" w:rsidTr="00886487">
        <w:trPr>
          <w:trHeight w:val="12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Ôn tập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(trang 62)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53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52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Nói và nghe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908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Hương Sơn phong cảnh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23,24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mới: thơ và đọc thơ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413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2 </w:t>
            </w: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890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(31/10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05/11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3: GIAO CẢM VỚI THIÊN NHIÊN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Thơ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Thơ duyên 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(2,5 tiết)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25,26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½ 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½ tiết 2: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mới: thơ và đọc thơ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Hướng dẫn kĩ năng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nội dung, nghệ thuật một bài thơ / một tác phẩm trữ tình;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Thực hành đọc một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thơ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/ một tác phẩm trữ tình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2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(tiếp)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Kiến tạo tri thức mới 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872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kết nối chủ điểm</w:t>
            </w: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Lời má năm xưa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½ 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88648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460"/>
        </w:trPr>
        <w:tc>
          <w:tcPr>
            <w:tcW w:w="153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(07/11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12/11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8"/>
              </w:rPr>
              <w:t>Kiểm tra TT Giữa HK1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3: GIAO CẢM VỚI THIÊN NHIÊN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Thơ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kết nối chủ điểm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Lời má năm xưa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½ 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 (tiếp)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88648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mới; kết nối chủ điểm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Giao cảm với thiên nhiên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kĩ năng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phân tích nội dung, nghệ thuật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một bài thơ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/ một tác phẩm trữ tình;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Thực hành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chữa lỗi dùng từ kết hợp vận dụng v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iết đoạn văn ngắn sử dụng các từ ngữ gợi cảm, thể hiện niềm vui giao cảm với thiên nhiên của con người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6487" w:rsidRPr="00886487" w:rsidTr="00886487">
        <w:trPr>
          <w:trHeight w:val="72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Thực hành Tiếng Việt</w:t>
            </w: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Lỗi dùng từ và cách sửa. 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(trang 71)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Kiến tạo tri thức mới; Luyện tập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6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Viết đoạn văn ngắn sử dụng các từ ngữ gợi cảm, thể hiện niềm vui giao cảm với thiên nhiên của con người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6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mở rộng theo thể loại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color w:val="006FC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Nắng đã hanh rồi</w:t>
            </w:r>
            <w:r w:rsidRPr="00886487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 hướng dẫn HS tự đọc ở nhà, trình bày kết quả trên lớp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6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Viết văn bản nghị luận phân tích, đánh giá</w:t>
            </w:r>
            <w:r w:rsidRPr="00886487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một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886487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thơ 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viết 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530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(14/11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19/11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3: GIAO CẢM VỚI THIÊN NHIÊN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Thơ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(11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(2,5 tiết)</w:t>
            </w:r>
            <w:r w:rsidRPr="0088648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Viết văn bản nghị luận phân tích, đánh giá</w:t>
            </w:r>
            <w:r w:rsidRPr="00886487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một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886487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thơ 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,5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2: </w:t>
            </w: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viết bài trên lớp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Thực hành viết bài giới thiệu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</w:rPr>
              <w:t>, đánh giá nội dung và nghệ thuật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về một 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thơ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Thực hành 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</w:rPr>
              <w:t xml:space="preserve">nói, nghe: </w:t>
            </w:r>
            <w:r w:rsidR="00886487"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Trình bày, giới thiệu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đánh giá về nội dung và nghệ thuật của một đoạn thơ, bài thơ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6487" w:rsidRPr="00886487" w:rsidTr="00886487">
        <w:trPr>
          <w:trHeight w:val="1401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½ tiết 3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(trả </w:t>
            </w:r>
            <w:r w:rsidRPr="0088648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bài)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Luyện</w:t>
            </w:r>
            <w:r w:rsidRPr="008864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Vận</w:t>
            </w:r>
            <w:r w:rsidRPr="008864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898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Nói và nghe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Giới thiệu, đánh giá về nội dung và nghệ thuật của một đoạn thơ, bài thơ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Thực hành nói và nghe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449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Ôn tập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(trang 79)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33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449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374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Nói nghe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435"/>
        </w:trPr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(21/11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26/11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4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NHỮNG DI SẢN VĂN HOÁ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ăn bản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Thông tin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(9 tiết)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9t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[4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tiết đọc; 1 tiết TV; 2</w:t>
            </w: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 viết (</w:t>
            </w: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1,5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tiết hướng dẫn, HS viết ở nhà; </w:t>
            </w: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0,5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 trả bài); 1 tiết nói và nghe; 0,5 tiết ôn tập]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Đọc văn bản 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Tranh Đông Hồ - nét tinh hoa của văn hóa dân gian Việt Nam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34,35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mới: VB TT và đọc VB TT</w:t>
            </w:r>
          </w:p>
        </w:tc>
        <w:tc>
          <w:tcPr>
            <w:tcW w:w="2790" w:type="dxa"/>
            <w:vMerge w:val="restart"/>
            <w:tcBorders>
              <w:bottom w:val="single" w:sz="4" w:space="0" w:color="auto"/>
            </w:tcBorders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thiệu các văn bản thông tin đa dạng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86487" w:rsidRPr="00886487" w:rsidRDefault="00886487" w:rsidP="0088648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+ Tầm quan trọng của động cơ học tập;</w:t>
            </w:r>
          </w:p>
          <w:p w:rsidR="00886487" w:rsidRPr="00886487" w:rsidRDefault="00886487" w:rsidP="0088648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+ Thị hiếu của thanh niên ngày nay;</w:t>
            </w:r>
          </w:p>
          <w:p w:rsidR="00886487" w:rsidRPr="00886487" w:rsidRDefault="00886487" w:rsidP="0088648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 xml:space="preserve">+ Vẻ đẹp và sức sống của câu hò, câu lý trong ca dao, dân </w:t>
            </w:r>
            <w:proofErr w:type="gramStart"/>
            <w:r w:rsidRPr="00886487"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ca;..</w:t>
            </w:r>
            <w:proofErr w:type="gramEnd"/>
          </w:p>
          <w:p w:rsidR="00886487" w:rsidRPr="00886487" w:rsidRDefault="00886487" w:rsidP="00886487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hAnsi="Times New Roman" w:cs="Times New Roman"/>
                <w:sz w:val="26"/>
                <w:szCs w:val="26"/>
              </w:rPr>
              <w:t>- Hướng dẫn cách tìm hiểu, thu thập thông tin bản tin và đọc bản tin.</w:t>
            </w:r>
          </w:p>
        </w:tc>
      </w:tr>
      <w:tr w:rsidR="00886487" w:rsidRPr="00886487" w:rsidTr="00886487">
        <w:trPr>
          <w:trHeight w:val="620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041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Đọc văn bản 2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Bản tin</w:t>
            </w:r>
          </w:p>
          <w:p w:rsidR="00886487" w:rsidRPr="00886487" w:rsidRDefault="00886487" w:rsidP="00886487">
            <w:pPr>
              <w:widowControl w:val="0"/>
              <w:numPr>
                <w:ilvl w:val="0"/>
                <w:numId w:val="1"/>
              </w:numPr>
              <w:tabs>
                <w:tab w:val="left" w:pos="555"/>
              </w:tabs>
              <w:autoSpaceDE w:val="0"/>
              <w:autoSpaceDN w:val="0"/>
              <w:spacing w:line="288" w:lineRule="auto"/>
              <w:ind w:left="0" w:right="-18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Nhà hát Trần Hữu Trang khánh thành phòng truyền</w:t>
            </w:r>
            <w:r w:rsidRPr="008864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thống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(2) Thêm một bản dịch “Truyện Kiều” sang tiếng Nhật</w:t>
            </w:r>
          </w:p>
        </w:tc>
        <w:tc>
          <w:tcPr>
            <w:tcW w:w="144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</w:t>
            </w:r>
            <w:r w:rsidRPr="0088648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tạo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tri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thức</w:t>
            </w:r>
            <w:r w:rsidRPr="0088648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mới: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tin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88648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tin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 (tiếp)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Kiến tạo tri thức mới: bản tin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và đọc bản tin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92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(28/11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03/12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4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NHỮNG DI SẢN VĂN HOÁ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VB Thông tin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(9 tiết)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kết nối chủ điểm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Lí ngựa ô ở hai vùng đất </w:t>
            </w:r>
            <w:r w:rsidRPr="008864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(Trích)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88648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mới; kết nối chủ điểm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Những di sản văn hoá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viết văn bản thông tin về chủ đề tự chọn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 hành nói, nghe: Trình bày, giới thiệu các văn bản thông tin về chủ đề tự chọn (tt)</w:t>
            </w:r>
          </w:p>
          <w:p w:rsidR="00886487" w:rsidRPr="00886487" w:rsidRDefault="00886487" w:rsidP="00886487">
            <w:pPr>
              <w:widowControl w:val="0"/>
              <w:tabs>
                <w:tab w:val="left" w:pos="181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98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Thực hành Tiếng Việt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 xml:space="preserve">Phương tiện giao tiếp phi ngôn ngữ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(trang 9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vi"/>
              </w:rPr>
              <w:t>0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)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Luyện tập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898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  <w:t>Từ đọc đến viết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bản tin về một hoạt động hay sự kiện văn hóa, giáo dục mới diễn ra trong nhà trường hoặc tại địa phương của bạn</w:t>
            </w:r>
            <w:r w:rsidRPr="00886487"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  <w:t>.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673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 xml:space="preserve">Đọc mở rộng theo thể loại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6FC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pacing w:val="-1"/>
                <w:w w:val="99"/>
                <w:sz w:val="26"/>
                <w:szCs w:val="26"/>
                <w:lang w:val="vi"/>
              </w:rPr>
              <w:t>Chợ Nổi – nét văn hóa sông nước miền Tây</w:t>
            </w:r>
            <w:r w:rsidRPr="00886487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0,5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GV hướng dẫn HS tự đọc ở nhà, trình bày kết quả trên lớp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1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Viết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báo cáo kết quả nghiên cứu có sử dụng trích dẫn, cước chú và phương tiện hỗ trợ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: hướng dẫn viết 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Thực hành viết ở nhà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1"/>
        </w:trPr>
        <w:tc>
          <w:tcPr>
            <w:tcW w:w="153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(05/12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4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 </w:t>
            </w: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NHỮNG DI SẢN VĂN HOÁ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VB Thông tin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(9 tiết)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 xml:space="preserve">Viết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báo cáo kết quả nghiên cứu có sử dụng trích dẫn, cước chú và phương tiện hỗ trợ</w:t>
            </w:r>
          </w:p>
        </w:tc>
        <w:tc>
          <w:tcPr>
            <w:tcW w:w="144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333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: (trả </w:t>
            </w:r>
            <w:r w:rsidRPr="0088648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bài)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Luyện</w:t>
            </w:r>
            <w:r w:rsidRPr="0088648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Vận</w:t>
            </w:r>
            <w:r w:rsidRPr="0088648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KN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viết  báo cáo kết quả nghiên cứu có sử dụng trích dẫn, cước chú và phương tiện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hỗ trợ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viết  báo cáo kết quả nghiên cứu có sử dụng trích dẫn, cước chú và phương tiện hỗ trợ (tt)</w:t>
            </w:r>
          </w:p>
        </w:tc>
      </w:tr>
      <w:tr w:rsidR="00886487" w:rsidRPr="00886487" w:rsidTr="00886487">
        <w:trPr>
          <w:trHeight w:val="1347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Nói và nghe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báo cáo kết quả nghiên cứu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0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Nghe và nắm bắt nội dung trình bày báo cáo kết quả nghiên cứu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: 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mới: Thực hành nói và nghe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 (tiếp): 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 hành nói và nghe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52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Ôn tập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0,5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(trang 107)</w:t>
            </w:r>
          </w:p>
        </w:tc>
        <w:tc>
          <w:tcPr>
            <w:tcW w:w="1440" w:type="dxa"/>
            <w:vMerge w:val="restart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0,5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225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71"/>
        </w:trPr>
        <w:tc>
          <w:tcPr>
            <w:tcW w:w="153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Nói nghe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919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(12/12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17/12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5: NGHỆ THUẬT TRUYỀN THỐNG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chèo hoặc tuồng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(9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9t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[4,5 tiết đọc (gồm </w:t>
            </w: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0,5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tiết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xem/</w:t>
            </w:r>
            <w:r w:rsidRPr="0088648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nghe</w:t>
            </w:r>
            <w:r w:rsidRPr="0088648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trích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đoạn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vở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diễn);</w:t>
            </w:r>
            <w:r w:rsidRPr="0088648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1 tiết Tiếng Việt; 2 tiết viết (</w:t>
            </w: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tiết hướng dẫn; HS viết ở nhà; </w:t>
            </w: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1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 luyện tập và trả bài) 1 tiết nói</w:t>
            </w:r>
            <w:r w:rsidRPr="00886487"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 nghe; 0,5 tiết ôn</w:t>
            </w:r>
            <w:r w:rsidRPr="0088648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tập]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Đọc văn bản 1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(3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Với HS chọn đọc văn bản chèo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vi"/>
              </w:rPr>
              <w:t xml:space="preserve">Thị Mầu lên chùa </w:t>
            </w:r>
            <w:r w:rsidRPr="00886487">
              <w:rPr>
                <w:rFonts w:ascii="Times New Roman" w:eastAsia="Times New Roman" w:hAnsi="Times New Roman" w:cs="Times New Roman"/>
                <w:b/>
                <w:i/>
                <w:w w:val="99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i/>
                <w:w w:val="99"/>
                <w:sz w:val="26"/>
                <w:szCs w:val="26"/>
                <w:lang w:val="vi"/>
              </w:rPr>
              <w:t>Trích Quan Âm Thị Kính)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3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43,44,45</w:t>
            </w:r>
          </w:p>
          <w:p w:rsidR="00886487" w:rsidRPr="00886487" w:rsidRDefault="00886487" w:rsidP="00886487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</w:tc>
        <w:tc>
          <w:tcPr>
            <w:tcW w:w="2790" w:type="dxa"/>
            <w:vMerge w:val="restart"/>
          </w:tcPr>
          <w:p w:rsidR="00886487" w:rsidRPr="00886487" w:rsidRDefault="00797958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Tìm hiểu, giới thiệu về các loại hình nghệ thuật truyền thống của dân tộc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797958" w:rsidP="00797958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HS sử dụng một trong những cách sau: ngâm thơ, đọc diễn cảm, hoạt cảnh sân khấu hóa, vẽ tranh, phổ nhạc</w:t>
            </w:r>
            <w:proofErr w:type="gramStart"/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,...</w:t>
            </w:r>
            <w:proofErr w:type="gramEnd"/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để thể hiện cách cảm nhận của mình về bài thơ/ nhân vật.</w:t>
            </w:r>
          </w:p>
        </w:tc>
      </w:tr>
      <w:tr w:rsidR="00886487" w:rsidRPr="00886487" w:rsidTr="00886487">
        <w:trPr>
          <w:trHeight w:val="919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Tiết 2 và ½ tiết 3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mới: chèo và đọc văn bản chèo</w:t>
            </w:r>
          </w:p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 xml:space="preserve">½ tiết: </w:t>
            </w:r>
            <w:r w:rsidRPr="00886487">
              <w:rPr>
                <w:rFonts w:ascii="Times New Roman" w:eastAsia="Times New Roman" w:hAnsi="Times New Roman" w:cs="Times New Roman"/>
                <w:color w:val="006FC0"/>
                <w:sz w:val="26"/>
                <w:lang w:val="vi"/>
              </w:rPr>
              <w:t>Xem hoặc nghe trích đoạn chèo cổ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754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Đọc văn bản 1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 xml:space="preserve"> 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Với HS chọn đọc văn bản tuồng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6"/>
                <w:szCs w:val="26"/>
                <w:lang w:val="vi"/>
              </w:rPr>
              <w:t xml:space="preserve">Huyện Trìa xử án </w:t>
            </w:r>
            <w:r w:rsidRPr="00886487">
              <w:rPr>
                <w:rFonts w:ascii="Times New Roman" w:eastAsia="Times New Roman" w:hAnsi="Times New Roman" w:cs="Times New Roman"/>
                <w:i/>
                <w:spacing w:val="-1"/>
                <w:w w:val="99"/>
                <w:sz w:val="26"/>
                <w:szCs w:val="26"/>
                <w:lang w:val="vi"/>
              </w:rPr>
              <w:t>(Trích Nghêu, Sò, Ốc, Hến)</w:t>
            </w: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Tiết 2 và ½ tiết 3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  <w:r w:rsidRPr="00886487">
              <w:rPr>
                <w:rFonts w:ascii="Times New Roman" w:eastAsia="Times New Roman" w:hAnsi="Times New Roman" w:cs="Times New Roman"/>
                <w:sz w:val="26"/>
                <w:lang w:val="vi"/>
              </w:rPr>
              <w:t>: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lang w:val="vi"/>
              </w:rPr>
              <w:t>tuồng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lang w:val="vi"/>
              </w:rPr>
              <w:t>đọc</w:t>
            </w:r>
            <w:r w:rsidRPr="00886487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lang w:val="vi"/>
              </w:rPr>
              <w:t>văn</w:t>
            </w:r>
            <w:r w:rsidRPr="00886487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lang w:val="vi"/>
              </w:rPr>
              <w:t>bản tuồng</w:t>
            </w:r>
          </w:p>
          <w:p w:rsidR="00886487" w:rsidRPr="00886487" w:rsidRDefault="00886487" w:rsidP="008864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½ tiết: </w:t>
            </w:r>
            <w:r w:rsidRPr="00886487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>Xem hoặc nghe trích đoạn tuồng</w:t>
            </w:r>
          </w:p>
        </w:tc>
        <w:tc>
          <w:tcPr>
            <w:tcW w:w="2790" w:type="dxa"/>
            <w:vMerge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011"/>
        </w:trPr>
        <w:tc>
          <w:tcPr>
            <w:tcW w:w="153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(19/12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24/12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5: NGHỆ THUẬT TRUYỀN THỐNG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chèo hoặc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 xml:space="preserve">tuồng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(9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lastRenderedPageBreak/>
              <w:t xml:space="preserve">Đọc kết nối chủ điểm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Đàn ghi-ta phím lõm trong dàn nhạc cải lương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(0,5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0,5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tabs>
                <w:tab w:val="left" w:pos="2682"/>
                <w:tab w:val="left" w:pos="295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2682"/>
              </w:tabs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88648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mới: kết nối chủ điểm</w:t>
            </w:r>
          </w:p>
          <w:p w:rsidR="00886487" w:rsidRPr="00886487" w:rsidRDefault="00886487" w:rsidP="00886487">
            <w:pPr>
              <w:widowControl w:val="0"/>
              <w:tabs>
                <w:tab w:val="left" w:pos="304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 truyền thống</w:t>
            </w:r>
          </w:p>
        </w:tc>
        <w:tc>
          <w:tcPr>
            <w:tcW w:w="2790" w:type="dxa"/>
            <w:vMerge w:val="restart"/>
            <w:shd w:val="clear" w:color="auto" w:fill="FFFFFF" w:themeFill="background1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kĩ năng viết văn bản sử dụng phương tiện giao tiếp phi ngôn ngữ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 hành viết đoạn văn ngắn trình bày ý kiến về việc bảo tồn một loại hình nghệ thuật, một nhạc cụ, một kiểu trang phục…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truyền thống của dân tộc, có sử dụng các phương tiện phi ngôn ngữ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6487" w:rsidRPr="00886487" w:rsidTr="00886487">
        <w:trPr>
          <w:trHeight w:val="1011"/>
        </w:trPr>
        <w:tc>
          <w:tcPr>
            <w:tcW w:w="153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 xml:space="preserve">Thực hành Tiếng Việt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 tiện giao tiếp phi ngôn ngữ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>(tiếp theo)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(trang 127)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1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tabs>
                <w:tab w:val="left" w:pos="304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tabs>
                <w:tab w:val="left" w:pos="3042"/>
              </w:tabs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 Luyện tập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0" w:type="dxa"/>
            <w:vMerge/>
            <w:shd w:val="clear" w:color="auto" w:fill="FFFFFF" w:themeFill="background1"/>
          </w:tcPr>
          <w:p w:rsidR="00886487" w:rsidRPr="00886487" w:rsidRDefault="00886487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2204"/>
        </w:trPr>
        <w:tc>
          <w:tcPr>
            <w:tcW w:w="153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  <w:t>Từ đọc đến viết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đoạn văn ngắn trình bày ý kiến về việc bảo tồn một loại hình nghệ thuật, một nhạc cụ, một kiểu trang phục…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truyền thống của dân tộc, có sử dụng các phương tiện phi ngôn ngữ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562"/>
        </w:trPr>
        <w:tc>
          <w:tcPr>
            <w:tcW w:w="153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 xml:space="preserve">Đọc mở rộng theo thể loại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(chèo hoặc tuồng)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 xml:space="preserve"> (1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Xã trưởng – Mẹ Đốp </w:t>
            </w:r>
            <w:r w:rsidRPr="008864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(Trích Quan Âm Thị Kính)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  <w:lang w:val="vi"/>
              </w:rPr>
              <w:t xml:space="preserve">Huyện Trìa, Đề Hầu, Sư Nghêu mắc lỡm Thị Hến 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 xml:space="preserve">(Trích </w:t>
            </w:r>
            <w:r w:rsidRPr="00886487">
              <w:rPr>
                <w:rFonts w:ascii="Times New Roman" w:eastAsia="Times New Roman" w:hAnsi="Times New Roman" w:cs="Times New Roman"/>
                <w:i/>
                <w:w w:val="99"/>
                <w:sz w:val="26"/>
                <w:szCs w:val="26"/>
                <w:lang w:val="vi"/>
              </w:rPr>
              <w:t>Nghêu, Sò, Ốc, Hến</w:t>
            </w:r>
            <w:r w:rsidRPr="0088648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)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1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GV hướng dẫn HS mở rộng VB chèo hoặc tuồng; HS tự đọc ở nhà; trình bày kết quả trên lớp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511"/>
        </w:trPr>
        <w:tc>
          <w:tcPr>
            <w:tcW w:w="153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Viết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một bản nội quy ở nơi công cộng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một bản hướng dẫn ở nơi công cộng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0,5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3330" w:type="dxa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Khởi động 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HS viết bài ở nhà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790" w:type="dxa"/>
            <w:vMerge/>
          </w:tcPr>
          <w:p w:rsidR="00886487" w:rsidRPr="00886487" w:rsidRDefault="00886487" w:rsidP="00886487">
            <w:pPr>
              <w:widowControl w:val="0"/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322"/>
        </w:trPr>
        <w:tc>
          <w:tcPr>
            <w:tcW w:w="153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(26/12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31/12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5: NGHỆ THUẬT TRUYỀN THỐNG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9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chèo hoặc tuồng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(9 tiết)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Viết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(2 tiết)</w:t>
            </w:r>
            <w:r w:rsidRPr="00886487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(tiếp theo)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một bản nội quy ở nơi công cộng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một bản hướng dẫn ở nơi công cộng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>(1,5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Luyện tập; Vận dụng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Trả bài</w:t>
            </w:r>
          </w:p>
        </w:tc>
        <w:tc>
          <w:tcPr>
            <w:tcW w:w="2790" w:type="dxa"/>
            <w:vMerge w:val="restart"/>
          </w:tcPr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 hành viết đoạn văn có sử dụng phương tiện giao tiếp phi ngôn ngữ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(tt)</w:t>
            </w:r>
          </w:p>
          <w:p w:rsidR="00886487" w:rsidRPr="00886487" w:rsidRDefault="00FA5701" w:rsidP="00886487">
            <w:pPr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Thực hành nói, nghe: Trình bày quan điểm cá nhân về việc giữ gìn, bảo 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tồn các loại hình văn hóa nghệ thuật truyền thống dân tộc</w:t>
            </w:r>
            <w:r w:rsidR="00886487"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(Tuồng, Chèo, Ca trù, Múa rối nước</w:t>
            </w:r>
            <w:proofErr w:type="gramStart"/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,...</w:t>
            </w:r>
            <w:proofErr w:type="gramEnd"/>
            <w:r w:rsidR="00886487" w:rsidRPr="0088648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)</w:t>
            </w:r>
          </w:p>
        </w:tc>
      </w:tr>
      <w:tr w:rsidR="00886487" w:rsidRPr="00886487" w:rsidTr="00886487">
        <w:trPr>
          <w:trHeight w:val="692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Nói và nghe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Thảo luận nhóm về một vấn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đề có ý kiến khác nhau</w:t>
            </w:r>
          </w:p>
        </w:tc>
        <w:tc>
          <w:tcPr>
            <w:tcW w:w="144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lastRenderedPageBreak/>
              <w:t xml:space="preserve">(1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Thực </w:t>
            </w: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hành nói và nghe</w:t>
            </w:r>
          </w:p>
        </w:tc>
        <w:tc>
          <w:tcPr>
            <w:tcW w:w="279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51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Ôn tập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(0,5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  <w:r w:rsidRPr="0088648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(trang 148)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(0,5 </w:t>
            </w:r>
            <w:r w:rsidRPr="00886487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vi"/>
              </w:rPr>
              <w:t>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 hiểu</w:t>
            </w:r>
          </w:p>
        </w:tc>
        <w:tc>
          <w:tcPr>
            <w:tcW w:w="279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49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rPr>
          <w:trHeight w:val="149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Nói nghe</w:t>
            </w:r>
          </w:p>
        </w:tc>
        <w:tc>
          <w:tcPr>
            <w:tcW w:w="2790" w:type="dxa"/>
            <w:vMerge/>
            <w:shd w:val="clear" w:color="auto" w:fill="E7E6E6" w:themeFill="background2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c>
          <w:tcPr>
            <w:tcW w:w="153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(02/01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07/01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3)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tập trung cuối học kì 1</w:t>
            </w:r>
          </w:p>
        </w:tc>
        <w:tc>
          <w:tcPr>
            <w:tcW w:w="144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(3 tiết)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52,53,54</w:t>
            </w:r>
          </w:p>
        </w:tc>
        <w:tc>
          <w:tcPr>
            <w:tcW w:w="333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định kì HK1</w:t>
            </w:r>
          </w:p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487">
              <w:rPr>
                <w:rFonts w:ascii="Times New Roman" w:eastAsia="Times New Roman" w:hAnsi="Times New Roman" w:cs="Times New Roman"/>
                <w:sz w:val="26"/>
                <w:szCs w:val="26"/>
              </w:rPr>
              <w:t>Nghỉ Tết Dương lịch (01/01/2023)</w:t>
            </w:r>
          </w:p>
        </w:tc>
        <w:tc>
          <w:tcPr>
            <w:tcW w:w="2790" w:type="dxa"/>
            <w:shd w:val="clear" w:color="auto" w:fill="auto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886487" w:rsidRPr="00886487" w:rsidTr="00886487">
        <w:tc>
          <w:tcPr>
            <w:tcW w:w="15210" w:type="dxa"/>
            <w:gridSpan w:val="6"/>
            <w:shd w:val="clear" w:color="auto" w:fill="FFD966" w:themeFill="accent4" w:themeFillTint="99"/>
          </w:tcPr>
          <w:p w:rsidR="00886487" w:rsidRPr="00886487" w:rsidRDefault="00886487" w:rsidP="0088648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(09/01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 xml:space="preserve">&gt;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14/01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"/>
              </w:rPr>
              <w:t>/202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3) </w:t>
            </w:r>
            <w:r w:rsidRPr="008864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DỰ TRỮ</w:t>
            </w:r>
          </w:p>
        </w:tc>
      </w:tr>
    </w:tbl>
    <w:p w:rsidR="00886487" w:rsidRPr="00886487" w:rsidRDefault="00886487" w:rsidP="00886487">
      <w:pPr>
        <w:rPr>
          <w:rFonts w:ascii="Times New Roman" w:hAnsi="Times New Roman" w:cs="Times New Roman"/>
          <w:sz w:val="26"/>
          <w:szCs w:val="26"/>
        </w:rPr>
      </w:pPr>
    </w:p>
    <w:p w:rsidR="00886487" w:rsidRPr="009B4BB8" w:rsidRDefault="00886487" w:rsidP="008864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HỌC KÌ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>; THỜI GIAN: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TUẦN;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TIẾT</w:t>
      </w:r>
    </w:p>
    <w:tbl>
      <w:tblPr>
        <w:tblStyle w:val="TableGrid"/>
        <w:tblW w:w="152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0"/>
        <w:gridCol w:w="2700"/>
        <w:gridCol w:w="3420"/>
        <w:gridCol w:w="1440"/>
        <w:gridCol w:w="3330"/>
        <w:gridCol w:w="2790"/>
      </w:tblGrid>
      <w:tr w:rsidR="00886487" w:rsidRPr="00747E62" w:rsidTr="000C3B22">
        <w:tc>
          <w:tcPr>
            <w:tcW w:w="153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0890" w:type="dxa"/>
            <w:gridSpan w:val="4"/>
          </w:tcPr>
          <w:p w:rsidR="00886487" w:rsidRPr="00747E62" w:rsidRDefault="00886487" w:rsidP="000C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CHÍNH KHÓA</w:t>
            </w:r>
          </w:p>
        </w:tc>
        <w:tc>
          <w:tcPr>
            <w:tcW w:w="2790" w:type="dxa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BUỔI 2</w:t>
            </w:r>
          </w:p>
        </w:tc>
      </w:tr>
      <w:tr w:rsidR="00886487" w:rsidRPr="00747E62" w:rsidTr="00886487"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shd w:val="clear" w:color="auto" w:fill="F7CAAC" w:themeFill="accent2" w:themeFillTint="66"/>
          </w:tcPr>
          <w:p w:rsidR="00886487" w:rsidRPr="00747E62" w:rsidRDefault="00886487" w:rsidP="000C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420" w:type="dxa"/>
            <w:shd w:val="clear" w:color="auto" w:fill="F7CAAC" w:themeFill="accent2" w:themeFillTint="66"/>
          </w:tcPr>
          <w:p w:rsidR="00886487" w:rsidRPr="00747E62" w:rsidRDefault="00886487" w:rsidP="000C3B22">
            <w:pPr>
              <w:ind w:right="-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1440" w:type="dxa"/>
            <w:shd w:val="clear" w:color="auto" w:fill="F7CAAC" w:themeFill="accent2" w:themeFillTint="66"/>
          </w:tcPr>
          <w:p w:rsidR="00886487" w:rsidRPr="00747E62" w:rsidRDefault="00886487" w:rsidP="000C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330" w:type="dxa"/>
            <w:shd w:val="clear" w:color="auto" w:fill="F7CAAC" w:themeFill="accent2" w:themeFillTint="66"/>
          </w:tcPr>
          <w:p w:rsidR="00886487" w:rsidRPr="00747E62" w:rsidRDefault="00886487" w:rsidP="000C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NỘI DUNG/CHỦ ĐỀ</w:t>
            </w:r>
          </w:p>
        </w:tc>
      </w:tr>
      <w:tr w:rsidR="00886487" w:rsidRPr="00747E62" w:rsidTr="000C3B22">
        <w:trPr>
          <w:trHeight w:val="1165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19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(16/01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21/01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747E62">
              <w:rPr>
                <w:b/>
                <w:i/>
                <w:color w:val="002060"/>
                <w:sz w:val="26"/>
                <w:szCs w:val="26"/>
                <w:lang w:val="en-US"/>
              </w:rPr>
              <w:t>Nghỉ Tết Nguyên Đán từ 18/1 -&gt; 26/01/2023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109" w:right="135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>(12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12t</w:t>
            </w:r>
            <w:r w:rsidRPr="00747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[6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đọc;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1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TV;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>2,5</w:t>
            </w:r>
            <w:r w:rsidRPr="00747E62">
              <w:rPr>
                <w:color w:val="2E74B5" w:themeColor="accent1" w:themeShade="BF"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 viết</w:t>
            </w:r>
            <w:r w:rsidRPr="00747E62">
              <w:rPr>
                <w:spacing w:val="-12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(1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hướng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dẫn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viết;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1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 xml:space="preserve">viết trên lớp, </w:t>
            </w:r>
            <w:r w:rsidRPr="00747E62">
              <w:rPr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sz w:val="26"/>
                <w:szCs w:val="26"/>
              </w:rPr>
              <w:t xml:space="preserve">tiết trả bài); 1 tiết đọc mở rộng; 1 tiết nói và </w:t>
            </w:r>
            <w:r w:rsidRPr="00747E62">
              <w:rPr>
                <w:spacing w:val="-3"/>
                <w:sz w:val="26"/>
                <w:szCs w:val="26"/>
              </w:rPr>
              <w:t xml:space="preserve">nghe; </w:t>
            </w:r>
            <w:r w:rsidRPr="00747E62">
              <w:rPr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sz w:val="26"/>
                <w:szCs w:val="26"/>
              </w:rPr>
              <w:t xml:space="preserve">tiết </w:t>
            </w:r>
            <w:r w:rsidRPr="00747E62">
              <w:rPr>
                <w:w w:val="90"/>
                <w:sz w:val="26"/>
                <w:szCs w:val="26"/>
              </w:rPr>
              <w:t>ôn</w:t>
            </w:r>
            <w:r w:rsidRPr="00747E62">
              <w:rPr>
                <w:spacing w:val="-11"/>
                <w:w w:val="9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pacing w:val="-1"/>
                <w:w w:val="99"/>
                <w:sz w:val="26"/>
                <w:szCs w:val="26"/>
              </w:rPr>
              <w:t>Chiếc lá đầu tiên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(2 tiết)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55, 56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105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105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mới: thơ và đọc thơ</w:t>
            </w:r>
          </w:p>
        </w:tc>
        <w:tc>
          <w:tcPr>
            <w:tcW w:w="2790" w:type="dxa"/>
            <w:vMerge w:val="restart"/>
          </w:tcPr>
          <w:p w:rsidR="00886487" w:rsidRPr="00C96CC6" w:rsidRDefault="00886487" w:rsidP="000C3B22">
            <w:pPr>
              <w:pStyle w:val="BodyText"/>
              <w:numPr>
                <w:ilvl w:val="0"/>
                <w:numId w:val="2"/>
              </w:numPr>
              <w:tabs>
                <w:tab w:val="left" w:pos="181"/>
              </w:tabs>
              <w:spacing w:line="288" w:lineRule="auto"/>
              <w:ind w:left="-18" w:firstLine="0"/>
              <w:jc w:val="both"/>
              <w:rPr>
                <w:color w:val="2E74B5" w:themeColor="accent1" w:themeShade="BF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Giới</w:t>
            </w:r>
            <w:r w:rsidRPr="00747E62">
              <w:rPr>
                <w:sz w:val="26"/>
                <w:szCs w:val="26"/>
              </w:rPr>
              <w:t xml:space="preserve"> thiệu các văn bản </w:t>
            </w:r>
            <w:r w:rsidRPr="00747E62">
              <w:rPr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</w:rPr>
              <w:t xml:space="preserve">trữ tình </w:t>
            </w:r>
            <w:r w:rsidRPr="00747E62">
              <w:rPr>
                <w:sz w:val="26"/>
                <w:szCs w:val="26"/>
                <w:lang w:val="en-US"/>
              </w:rPr>
              <w:t>hiện đại</w:t>
            </w:r>
            <w:r>
              <w:rPr>
                <w:sz w:val="26"/>
                <w:szCs w:val="26"/>
                <w:lang w:val="en-US"/>
              </w:rPr>
              <w:t>: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C96CC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 xml:space="preserve">Sang </w:t>
            </w:r>
            <w:proofErr w:type="gramStart"/>
            <w:r w:rsidRPr="00C96CC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>thu</w:t>
            </w:r>
            <w:proofErr w:type="gramEnd"/>
            <w:r w:rsidRPr="00C96CC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 xml:space="preserve"> (Hữu Thỉ</w:t>
            </w:r>
            <w:r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>nh), Đồng chí (Chính Hữu); Hương thầm (Phan Thị Thanh Nhàn)…</w:t>
            </w:r>
          </w:p>
          <w:p w:rsidR="00886487" w:rsidRPr="00747E62" w:rsidRDefault="00886487" w:rsidP="000C3B22">
            <w:pPr>
              <w:pStyle w:val="BodyText"/>
              <w:numPr>
                <w:ilvl w:val="0"/>
                <w:numId w:val="2"/>
              </w:numPr>
              <w:tabs>
                <w:tab w:val="left" w:pos="181"/>
              </w:tabs>
              <w:spacing w:line="288" w:lineRule="auto"/>
              <w:ind w:left="-18" w:firstLine="0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Hướng dẫn kĩ năng đọc, </w:t>
            </w:r>
            <w:r w:rsidRPr="00747E62">
              <w:rPr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</w:rPr>
              <w:t xml:space="preserve">trữ tình </w:t>
            </w:r>
            <w:r w:rsidRPr="00747E62">
              <w:rPr>
                <w:sz w:val="26"/>
                <w:szCs w:val="26"/>
                <w:lang w:val="en-US"/>
              </w:rPr>
              <w:t xml:space="preserve">hiện đại. </w:t>
            </w:r>
          </w:p>
          <w:p w:rsidR="00886487" w:rsidRPr="00747E62" w:rsidRDefault="00886487" w:rsidP="000C3B22">
            <w:pPr>
              <w:pStyle w:val="BodyText"/>
              <w:tabs>
                <w:tab w:val="left" w:pos="181"/>
              </w:tabs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62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: 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552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Tây Tiến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(2 tiết)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57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: </w:t>
            </w: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18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mới: thơ và đọc thơ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1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Kiến tạo tri thức mới 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557"/>
        </w:trPr>
        <w:tc>
          <w:tcPr>
            <w:tcW w:w="153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20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(23/01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28/01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i/>
                <w:color w:val="002060"/>
                <w:sz w:val="26"/>
                <w:szCs w:val="26"/>
                <w:lang w:val="en-US"/>
              </w:rPr>
              <w:lastRenderedPageBreak/>
              <w:t>Nghỉ Tết Nguyên Đán từ 18/1 -&gt; 26/01/2023</w:t>
            </w:r>
          </w:p>
        </w:tc>
        <w:tc>
          <w:tcPr>
            <w:tcW w:w="2700" w:type="dxa"/>
            <w:vMerge w:val="restart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lastRenderedPageBreak/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 xml:space="preserve">(12 tiết)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Tây Tiến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1440" w:type="dxa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>Tiếp t</w:t>
            </w:r>
            <w:r w:rsidRPr="00747E62">
              <w:rPr>
                <w:color w:val="FF0000"/>
                <w:sz w:val="26"/>
                <w:szCs w:val="26"/>
              </w:rPr>
              <w:t>iết 2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18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 w:val="restart"/>
          </w:tcPr>
          <w:p w:rsidR="00FA5701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 xml:space="preserve">- </w:t>
            </w:r>
            <w:r w:rsidRPr="00747E62">
              <w:rPr>
                <w:sz w:val="26"/>
                <w:szCs w:val="26"/>
              </w:rPr>
              <w:t xml:space="preserve">Hướng dẫn các yêu cầu, kĩ năng phân tích, đánh giá một tác phẩm trữ </w:t>
            </w:r>
            <w:r w:rsidRPr="00747E62">
              <w:rPr>
                <w:sz w:val="26"/>
                <w:szCs w:val="26"/>
              </w:rPr>
              <w:lastRenderedPageBreak/>
              <w:t>tình</w:t>
            </w:r>
            <w:r w:rsidRPr="00747E62">
              <w:rPr>
                <w:sz w:val="26"/>
                <w:szCs w:val="26"/>
                <w:lang w:val="en-US"/>
              </w:rPr>
              <w:t xml:space="preserve">; 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  <w:lang w:val="en-US"/>
              </w:rPr>
              <w:t xml:space="preserve">- Thực hành Tiếng Việt: </w:t>
            </w:r>
            <w:r w:rsidRPr="00747E62">
              <w:rPr>
                <w:sz w:val="26"/>
                <w:szCs w:val="26"/>
              </w:rPr>
              <w:t xml:space="preserve">Lỗi về trật tự từ trong câu 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và cách chỉnh sửa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886487" w:rsidRPr="00747E62" w:rsidTr="000C3B22">
        <w:trPr>
          <w:trHeight w:val="71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Đọc kết nối chủ điểm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lastRenderedPageBreak/>
              <w:t>Dưới bóng hoàng lan</w:t>
            </w:r>
          </w:p>
        </w:tc>
        <w:tc>
          <w:tcPr>
            <w:tcW w:w="1440" w:type="dxa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lastRenderedPageBreak/>
              <w:t>(2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59,60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lastRenderedPageBreak/>
              <w:t xml:space="preserve">Kiến tạo tri thức mới; kết nối </w:t>
            </w:r>
            <w:r w:rsidRPr="00747E62">
              <w:rPr>
                <w:sz w:val="26"/>
                <w:szCs w:val="26"/>
              </w:rPr>
              <w:lastRenderedPageBreak/>
              <w:t xml:space="preserve">chủ điểm </w:t>
            </w:r>
            <w:r w:rsidRPr="00747E62">
              <w:rPr>
                <w:spacing w:val="-1"/>
                <w:w w:val="99"/>
                <w:sz w:val="26"/>
                <w:szCs w:val="26"/>
                <w:lang w:val="en-US"/>
              </w:rPr>
              <w:t>Nâng niu kỉ niệm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60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21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(30/01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04/02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 xml:space="preserve">(12 tiết)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6FC0"/>
                <w:sz w:val="26"/>
                <w:szCs w:val="26"/>
                <w:lang w:val="en-US"/>
              </w:rPr>
            </w:pPr>
            <w:r w:rsidRPr="00747E62">
              <w:rPr>
                <w:b/>
                <w:color w:val="006FC0"/>
                <w:sz w:val="26"/>
                <w:szCs w:val="26"/>
              </w:rPr>
              <w:t>Thực hành Tiếng Việt</w:t>
            </w:r>
            <w:r w:rsidRPr="00747E62">
              <w:rPr>
                <w:b/>
                <w:color w:val="006FC0"/>
                <w:sz w:val="26"/>
                <w:szCs w:val="26"/>
                <w:lang w:val="en-US"/>
              </w:rPr>
              <w:t xml:space="preserve"> 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Lỗi về trật tự từ trong câu và cách sửa</w:t>
            </w:r>
            <w:r w:rsidRPr="00747E62">
              <w:rPr>
                <w:b/>
                <w:sz w:val="26"/>
                <w:szCs w:val="26"/>
                <w:lang w:val="en-US"/>
              </w:rPr>
              <w:t>.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Lỗi liên kết đoạn văn: dấu hiệu nhận biết và cách chỉnh sửa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.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61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</w:t>
            </w:r>
            <w:r w:rsidRPr="00747E62">
              <w:rPr>
                <w:sz w:val="26"/>
                <w:szCs w:val="26"/>
                <w:lang w:val="en-US"/>
              </w:rPr>
              <w:t>;</w:t>
            </w:r>
            <w:r w:rsidRPr="00747E62">
              <w:rPr>
                <w:sz w:val="26"/>
                <w:szCs w:val="26"/>
              </w:rPr>
              <w:t xml:space="preserve"> Luyện tập</w:t>
            </w:r>
          </w:p>
        </w:tc>
        <w:tc>
          <w:tcPr>
            <w:tcW w:w="2790" w:type="dxa"/>
            <w:vMerge w:val="restart"/>
          </w:tcPr>
          <w:p w:rsidR="00886487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BD61DF">
              <w:rPr>
                <w:sz w:val="26"/>
                <w:szCs w:val="26"/>
              </w:rPr>
              <w:t>Thực hành Tiếng Việt</w:t>
            </w:r>
            <w:r w:rsidR="00FA5701"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Lỗi về trật tự từ trong câu; </w:t>
            </w:r>
            <w:r w:rsidRPr="00747E62">
              <w:rPr>
                <w:sz w:val="26"/>
                <w:szCs w:val="26"/>
              </w:rPr>
              <w:t>Lỗi liên kết đoạn văn: dấu hiệu nhận biết và cách chỉnh sửa</w:t>
            </w:r>
            <w:r w:rsidRPr="00747E62">
              <w:rPr>
                <w:b/>
                <w:sz w:val="26"/>
                <w:szCs w:val="26"/>
                <w:lang w:val="en-US"/>
              </w:rPr>
              <w:t>.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 xml:space="preserve">Thực hành </w:t>
            </w:r>
            <w:r>
              <w:rPr>
                <w:sz w:val="26"/>
                <w:szCs w:val="26"/>
                <w:lang w:val="en-US"/>
              </w:rPr>
              <w:t>v</w:t>
            </w:r>
            <w:r w:rsidRPr="00747E62">
              <w:rPr>
                <w:sz w:val="26"/>
                <w:szCs w:val="26"/>
              </w:rPr>
              <w:t>iết đoạn văn ngắn kể về</w:t>
            </w:r>
            <w:r>
              <w:rPr>
                <w:sz w:val="26"/>
                <w:szCs w:val="26"/>
              </w:rPr>
              <w:t xml:space="preserve"> một kỉ niệm có ý nghĩa sâu sắc.</w:t>
            </w:r>
          </w:p>
        </w:tc>
      </w:tr>
      <w:tr w:rsidR="00886487" w:rsidRPr="00747E62" w:rsidTr="000C3B22">
        <w:trPr>
          <w:trHeight w:val="159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6FC0"/>
                <w:sz w:val="26"/>
                <w:szCs w:val="26"/>
              </w:rPr>
            </w:pPr>
            <w:r w:rsidRPr="00747E62">
              <w:rPr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đoạn văn ngắn kể về một kỉ niệm có ý nghĩa sâu sắc đối với bạn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36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Đọc mở rộng theo thể loại</w:t>
            </w:r>
          </w:p>
          <w:p w:rsidR="00886487" w:rsidRPr="00747E62" w:rsidRDefault="00886487" w:rsidP="000C3B22">
            <w:pPr>
              <w:pStyle w:val="TableParagraph"/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(1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6FC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Nắng mới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62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GV hướng dẫn HS đọc mở rộng thơ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 xml:space="preserve">(1 tiết) </w:t>
            </w:r>
            <w:r w:rsidRPr="00747E62">
              <w:rPr>
                <w:sz w:val="26"/>
                <w:szCs w:val="26"/>
              </w:rPr>
              <w:t xml:space="preserve">truyện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>(1tiết)</w:t>
            </w:r>
            <w:r w:rsidRPr="00747E62">
              <w:rPr>
                <w:sz w:val="26"/>
                <w:szCs w:val="26"/>
              </w:rPr>
              <w:t>; HS đọc mở rộng VB tương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tự ở nhà; trình bày kết quả trên 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35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86487" w:rsidRPr="00747E62" w:rsidRDefault="00886487" w:rsidP="000C3B22">
            <w:pPr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văn bản nghị luận phân tích, đánh giá một tác phẩm trữ tình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63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1: </w:t>
            </w:r>
            <w:r w:rsidRPr="00747E62">
              <w:rPr>
                <w:sz w:val="26"/>
                <w:szCs w:val="26"/>
              </w:rPr>
              <w:t>hướng dẫn viết Khởi động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36"/>
        </w:trPr>
        <w:tc>
          <w:tcPr>
            <w:tcW w:w="153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22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(06/02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11/02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 xml:space="preserve">(12 tiết)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Viết văn bản nghị luận phân tích, đánh giá một tác phẩm trữ tình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64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2: </w:t>
            </w:r>
            <w:r w:rsidRPr="00747E62">
              <w:rPr>
                <w:sz w:val="26"/>
                <w:szCs w:val="26"/>
              </w:rPr>
              <w:t>viết bài trên lớp</w:t>
            </w:r>
          </w:p>
        </w:tc>
        <w:tc>
          <w:tcPr>
            <w:tcW w:w="2790" w:type="dxa"/>
            <w:vMerge w:val="restart"/>
          </w:tcPr>
          <w:p w:rsidR="00886487" w:rsidRPr="00747E62" w:rsidRDefault="00886487" w:rsidP="000C3B2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- Thực hành viết văn bản nghị luận phân tích, đánh giá một tác phẩm trữ tình;</w:t>
            </w:r>
          </w:p>
          <w:p w:rsidR="00886487" w:rsidRPr="00747E62" w:rsidRDefault="00FA5701" w:rsidP="000C3B22">
            <w:pPr>
              <w:pStyle w:val="TableParagraph"/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 xml:space="preserve">- </w:t>
            </w:r>
            <w:r w:rsidR="00886487" w:rsidRPr="00747E62">
              <w:rPr>
                <w:sz w:val="26"/>
                <w:szCs w:val="26"/>
                <w:lang w:val="en-US"/>
              </w:rPr>
              <w:t xml:space="preserve">Thực hành Tiếng Việt: </w:t>
            </w:r>
            <w:r w:rsidR="00886487" w:rsidRPr="00747E62">
              <w:rPr>
                <w:sz w:val="26"/>
                <w:szCs w:val="26"/>
              </w:rPr>
              <w:t>Lỗi liên kết đoạn văn: dấu hiệu nhận biết và cách chỉnh sửa</w:t>
            </w:r>
            <w:r w:rsidR="00886487">
              <w:rPr>
                <w:sz w:val="26"/>
                <w:szCs w:val="26"/>
                <w:lang w:val="en-US"/>
              </w:rPr>
              <w:t>.</w:t>
            </w:r>
          </w:p>
        </w:tc>
      </w:tr>
      <w:tr w:rsidR="00886487" w:rsidRPr="00747E62" w:rsidTr="000C3B22">
        <w:trPr>
          <w:trHeight w:val="735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½ tiết 3: </w:t>
            </w:r>
            <w:r w:rsidRPr="00747E62">
              <w:rPr>
                <w:color w:val="006FC0"/>
                <w:sz w:val="26"/>
                <w:szCs w:val="26"/>
              </w:rPr>
              <w:t>Trả bài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Luyện tập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10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Nói và nghe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8D7F43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Giới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thiệu,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đánh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giá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nội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dung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và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pacing w:val="-3"/>
                <w:sz w:val="26"/>
                <w:szCs w:val="26"/>
              </w:rPr>
              <w:t xml:space="preserve">nghệ </w:t>
            </w:r>
            <w:r w:rsidRPr="00747E62">
              <w:rPr>
                <w:sz w:val="26"/>
                <w:szCs w:val="26"/>
              </w:rPr>
              <w:t>thuật của một tác phẩm văn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học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Nghe và nắm bắt ý kiến, quan điểm của người nói; nhận xét, đánh giá về ý kiến, quan điểm đó.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65 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 xml:space="preserve">Nói: 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 tạo tri thức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mới Thực hành</w:t>
            </w:r>
            <w:r w:rsidRPr="00747E62">
              <w:rPr>
                <w:spacing w:val="-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nói</w:t>
            </w:r>
            <w:r w:rsidRPr="00747E62">
              <w:rPr>
                <w:sz w:val="26"/>
                <w:szCs w:val="26"/>
                <w:lang w:val="en-US"/>
              </w:rPr>
              <w:t xml:space="preserve"> và nghe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60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Ôn tập </w:t>
            </w:r>
            <w:r w:rsidRPr="00747E62">
              <w:rPr>
                <w:b/>
                <w:color w:val="00B050"/>
                <w:sz w:val="26"/>
                <w:szCs w:val="26"/>
              </w:rPr>
              <w:t>(0,5 tiết)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(0,5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52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08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1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08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Nói và nghe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483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23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(13/02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18/02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both"/>
              <w:rPr>
                <w:b/>
                <w:i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12t</w:t>
            </w:r>
            <w:r w:rsidRPr="00747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[7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đọc;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1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TV;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2,5</w:t>
            </w:r>
            <w:r w:rsidRPr="00747E62">
              <w:rPr>
                <w:color w:val="006FC0"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 viết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(1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hướng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dẫn;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1</w:t>
            </w:r>
            <w:r w:rsidRPr="00747E62">
              <w:rPr>
                <w:color w:val="006FC0"/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tiết</w:t>
            </w:r>
            <w:r w:rsidRPr="00747E62">
              <w:rPr>
                <w:color w:val="006FC0"/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pacing w:val="-4"/>
                <w:sz w:val="26"/>
                <w:szCs w:val="26"/>
              </w:rPr>
              <w:t xml:space="preserve">thực </w:t>
            </w:r>
            <w:r w:rsidRPr="00747E62">
              <w:rPr>
                <w:color w:val="006FC0"/>
                <w:sz w:val="26"/>
                <w:szCs w:val="26"/>
              </w:rPr>
              <w:t>hành</w:t>
            </w:r>
            <w:r w:rsidRPr="00747E62">
              <w:rPr>
                <w:color w:val="006FC0"/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viết</w:t>
            </w:r>
            <w:r w:rsidRPr="00747E62">
              <w:rPr>
                <w:color w:val="006FC0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tại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lớp,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0,5</w:t>
            </w:r>
            <w:r w:rsidRPr="00747E62">
              <w:rPr>
                <w:color w:val="006FC0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trả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bài); 1</w:t>
            </w:r>
            <w:r w:rsidRPr="00747E62">
              <w:rPr>
                <w:spacing w:val="-3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nói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và</w:t>
            </w:r>
            <w:r w:rsidRPr="00747E62">
              <w:rPr>
                <w:spacing w:val="-3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nghe;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0,5</w:t>
            </w:r>
            <w:r w:rsidRPr="00747E62">
              <w:rPr>
                <w:color w:val="006FC0"/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w w:val="90"/>
                <w:sz w:val="26"/>
                <w:szCs w:val="26"/>
              </w:rPr>
              <w:t>ôn</w:t>
            </w:r>
            <w:r w:rsidRPr="00747E62">
              <w:rPr>
                <w:spacing w:val="-28"/>
                <w:w w:val="90"/>
                <w:sz w:val="26"/>
                <w:szCs w:val="26"/>
              </w:rPr>
              <w:t xml:space="preserve"> </w:t>
            </w:r>
            <w:r w:rsidRPr="00747E62">
              <w:rPr>
                <w:spacing w:val="-11"/>
                <w:sz w:val="26"/>
                <w:szCs w:val="26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3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pacing w:val="-1"/>
                <w:w w:val="99"/>
                <w:sz w:val="26"/>
                <w:szCs w:val="26"/>
              </w:rPr>
              <w:t>Bình Ngô đại cáo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3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67,68,69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tạo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thức</w:t>
            </w:r>
            <w:r w:rsidRPr="00747E62">
              <w:rPr>
                <w:spacing w:val="-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mới:</w:t>
            </w:r>
            <w:r w:rsidRPr="00747E62">
              <w:rPr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Văn bản</w:t>
            </w:r>
            <w:r w:rsidRPr="00747E62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nghị</w:t>
            </w:r>
            <w:r w:rsidRPr="00747E6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luận</w:t>
            </w:r>
            <w:r w:rsidRPr="00747E62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và</w:t>
            </w:r>
            <w:r w:rsidRPr="00747E6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đọc VB nghị luận</w:t>
            </w:r>
            <w:r>
              <w:rPr>
                <w:i/>
                <w:sz w:val="26"/>
                <w:szCs w:val="26"/>
                <w:lang w:val="en-US"/>
              </w:rPr>
              <w:t>;</w:t>
            </w:r>
            <w:r w:rsidRPr="00747E62">
              <w:rPr>
                <w:i/>
                <w:sz w:val="26"/>
                <w:szCs w:val="26"/>
              </w:rPr>
              <w:t xml:space="preserve"> Nguyễn Trãi và đọc Tác phẩm </w:t>
            </w:r>
            <w:r w:rsidRPr="00747E62">
              <w:rPr>
                <w:i/>
                <w:spacing w:val="-4"/>
                <w:sz w:val="26"/>
                <w:szCs w:val="26"/>
              </w:rPr>
              <w:t xml:space="preserve">của </w:t>
            </w:r>
            <w:r w:rsidRPr="00747E62">
              <w:rPr>
                <w:i/>
                <w:sz w:val="26"/>
                <w:szCs w:val="26"/>
              </w:rPr>
              <w:t>Nguyễn</w:t>
            </w:r>
            <w:r w:rsidRPr="00747E6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Trãi</w:t>
            </w:r>
          </w:p>
        </w:tc>
        <w:tc>
          <w:tcPr>
            <w:tcW w:w="2790" w:type="dxa"/>
            <w:vMerge w:val="restart"/>
          </w:tcPr>
          <w:p w:rsidR="00886487" w:rsidRPr="00AC0440" w:rsidRDefault="00886487" w:rsidP="000C3B22">
            <w:pPr>
              <w:pStyle w:val="BodyText"/>
              <w:spacing w:line="288" w:lineRule="auto"/>
              <w:jc w:val="both"/>
              <w:rPr>
                <w:i/>
                <w:color w:val="2E74B5" w:themeColor="accent1" w:themeShade="BF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G</w:t>
            </w:r>
            <w:r w:rsidRPr="00747E62">
              <w:rPr>
                <w:sz w:val="26"/>
                <w:szCs w:val="26"/>
              </w:rPr>
              <w:t xml:space="preserve">iới thiệu các văn bản </w:t>
            </w:r>
            <w:r>
              <w:rPr>
                <w:sz w:val="26"/>
                <w:szCs w:val="26"/>
                <w:lang w:val="en-US"/>
              </w:rPr>
              <w:t xml:space="preserve">nghị luận: </w:t>
            </w:r>
            <w:r w:rsidRPr="00AC0440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Hịch tướng sĩ (Trần Quốc Tuấn); Tuyên ngôn Độc lập, Lời kêu gọi toà</w:t>
            </w:r>
            <w:r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n quốc kháng chiến (Hồ Chí Minh</w:t>
            </w:r>
            <w:proofErr w:type="gramStart"/>
            <w:r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),….</w:t>
            </w:r>
            <w:proofErr w:type="gramEnd"/>
          </w:p>
          <w:p w:rsidR="00886487" w:rsidRPr="00747E62" w:rsidRDefault="00886487" w:rsidP="000C3B22">
            <w:pPr>
              <w:pStyle w:val="BodyText"/>
              <w:numPr>
                <w:ilvl w:val="0"/>
                <w:numId w:val="2"/>
              </w:numPr>
              <w:tabs>
                <w:tab w:val="left" w:pos="181"/>
              </w:tabs>
              <w:spacing w:line="288" w:lineRule="auto"/>
              <w:ind w:left="-18" w:firstLine="0"/>
              <w:jc w:val="both"/>
              <w:rPr>
                <w:b/>
                <w:sz w:val="26"/>
                <w:szCs w:val="26"/>
              </w:rPr>
            </w:pPr>
            <w:r w:rsidRPr="0092211F">
              <w:rPr>
                <w:sz w:val="26"/>
                <w:szCs w:val="26"/>
              </w:rPr>
              <w:t xml:space="preserve">Hướng dẫn kĩ năng đọc </w:t>
            </w:r>
            <w:r w:rsidRPr="0092211F">
              <w:rPr>
                <w:sz w:val="26"/>
                <w:szCs w:val="26"/>
                <w:lang w:val="en-US"/>
              </w:rPr>
              <w:t>văn bản nghị luận</w:t>
            </w:r>
            <w:r>
              <w:rPr>
                <w:sz w:val="26"/>
                <w:szCs w:val="26"/>
                <w:lang w:val="en-US"/>
              </w:rPr>
              <w:t>.</w:t>
            </w:r>
            <w:r w:rsidRPr="00747E62">
              <w:rPr>
                <w:i/>
                <w:sz w:val="26"/>
                <w:szCs w:val="26"/>
              </w:rPr>
              <w:t xml:space="preserve"> </w:t>
            </w:r>
            <w:r w:rsidRPr="005F4041">
              <w:rPr>
                <w:i/>
                <w:color w:val="2E74B5" w:themeColor="accent1" w:themeShade="BF"/>
                <w:sz w:val="26"/>
                <w:szCs w:val="26"/>
              </w:rPr>
              <w:t xml:space="preserve">Nguyễn Trãi và đọc Tác phẩm </w:t>
            </w:r>
            <w:r w:rsidRPr="005F4041">
              <w:rPr>
                <w:i/>
                <w:color w:val="2E74B5" w:themeColor="accent1" w:themeShade="BF"/>
                <w:spacing w:val="-4"/>
                <w:sz w:val="26"/>
                <w:szCs w:val="26"/>
              </w:rPr>
              <w:t xml:space="preserve">của </w:t>
            </w:r>
            <w:r w:rsidRPr="005F4041">
              <w:rPr>
                <w:i/>
                <w:color w:val="2E74B5" w:themeColor="accent1" w:themeShade="BF"/>
                <w:sz w:val="26"/>
                <w:szCs w:val="26"/>
              </w:rPr>
              <w:t>Nguyễn</w:t>
            </w:r>
            <w:r w:rsidRPr="005F4041">
              <w:rPr>
                <w:i/>
                <w:color w:val="2E74B5" w:themeColor="accent1" w:themeShade="BF"/>
                <w:spacing w:val="-2"/>
                <w:sz w:val="26"/>
                <w:szCs w:val="26"/>
              </w:rPr>
              <w:t xml:space="preserve"> </w:t>
            </w:r>
            <w:r w:rsidRPr="005F4041">
              <w:rPr>
                <w:i/>
                <w:color w:val="2E74B5" w:themeColor="accent1" w:themeShade="BF"/>
                <w:sz w:val="26"/>
                <w:szCs w:val="26"/>
              </w:rPr>
              <w:t>Trãi</w:t>
            </w:r>
          </w:p>
        </w:tc>
      </w:tr>
      <w:tr w:rsidR="00886487" w:rsidRPr="00747E62" w:rsidTr="000C3B22">
        <w:trPr>
          <w:trHeight w:val="1169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  <w:r w:rsidRPr="00747E62">
              <w:rPr>
                <w:color w:val="FF0000"/>
                <w:sz w:val="26"/>
                <w:szCs w:val="26"/>
                <w:shd w:val="clear" w:color="auto" w:fill="D9D9D9" w:themeFill="background1" w:themeFillShade="D9"/>
              </w:rPr>
              <w:t xml:space="preserve">: </w:t>
            </w:r>
            <w:r w:rsidRPr="00747E62">
              <w:rPr>
                <w:sz w:val="26"/>
                <w:szCs w:val="26"/>
                <w:shd w:val="clear" w:color="auto" w:fill="D9D9D9" w:themeFill="background1" w:themeFillShade="D9"/>
              </w:rPr>
              <w:t>Kiến tạo tri thức mới</w:t>
            </w:r>
            <w:r w:rsidRPr="00747E62">
              <w:rPr>
                <w:sz w:val="26"/>
                <w:szCs w:val="26"/>
              </w:rPr>
              <w:t xml:space="preserve"> (tiếp)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0"/>
        </w:trPr>
        <w:tc>
          <w:tcPr>
            <w:tcW w:w="153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24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(20/02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25/02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 w:val="restart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2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jc w:val="both"/>
              <w:rPr>
                <w:spacing w:val="2"/>
                <w:w w:val="99"/>
                <w:sz w:val="26"/>
                <w:szCs w:val="26"/>
              </w:rPr>
            </w:pPr>
            <w:r w:rsidRPr="00747E62">
              <w:rPr>
                <w:w w:val="99"/>
                <w:sz w:val="26"/>
                <w:szCs w:val="26"/>
              </w:rPr>
              <w:t>T</w:t>
            </w:r>
            <w:r w:rsidRPr="00747E62">
              <w:rPr>
                <w:spacing w:val="-1"/>
                <w:w w:val="99"/>
                <w:sz w:val="26"/>
                <w:szCs w:val="26"/>
              </w:rPr>
              <w:t>h</w:t>
            </w:r>
            <w:r w:rsidRPr="00747E62">
              <w:rPr>
                <w:w w:val="99"/>
                <w:sz w:val="26"/>
                <w:szCs w:val="26"/>
              </w:rPr>
              <w:t>ư</w:t>
            </w:r>
            <w:r w:rsidRPr="00747E62">
              <w:rPr>
                <w:sz w:val="26"/>
                <w:szCs w:val="26"/>
              </w:rPr>
              <w:t xml:space="preserve"> </w:t>
            </w:r>
            <w:r w:rsidRPr="00747E62">
              <w:rPr>
                <w:spacing w:val="-1"/>
                <w:w w:val="99"/>
                <w:sz w:val="26"/>
                <w:szCs w:val="26"/>
              </w:rPr>
              <w:t>l</w:t>
            </w:r>
            <w:r w:rsidRPr="00747E62">
              <w:rPr>
                <w:w w:val="99"/>
                <w:sz w:val="26"/>
                <w:szCs w:val="26"/>
              </w:rPr>
              <w:t>ại</w:t>
            </w:r>
            <w:r w:rsidRPr="00747E62">
              <w:rPr>
                <w:spacing w:val="-1"/>
                <w:sz w:val="26"/>
                <w:szCs w:val="26"/>
              </w:rPr>
              <w:t xml:space="preserve"> </w:t>
            </w:r>
            <w:r w:rsidRPr="00747E62">
              <w:rPr>
                <w:w w:val="99"/>
                <w:sz w:val="26"/>
                <w:szCs w:val="26"/>
              </w:rPr>
              <w:t>dụ</w:t>
            </w:r>
            <w:r w:rsidRPr="00747E62">
              <w:rPr>
                <w:spacing w:val="2"/>
                <w:sz w:val="26"/>
                <w:szCs w:val="26"/>
              </w:rPr>
              <w:t xml:space="preserve"> </w:t>
            </w:r>
            <w:r w:rsidRPr="00747E62">
              <w:rPr>
                <w:spacing w:val="-1"/>
                <w:w w:val="99"/>
                <w:sz w:val="26"/>
                <w:szCs w:val="26"/>
              </w:rPr>
              <w:t>V</w:t>
            </w:r>
            <w:r w:rsidRPr="00747E62">
              <w:rPr>
                <w:w w:val="99"/>
                <w:sz w:val="26"/>
                <w:szCs w:val="26"/>
              </w:rPr>
              <w:t>ương</w:t>
            </w:r>
            <w:r w:rsidRPr="00747E62">
              <w:rPr>
                <w:spacing w:val="-1"/>
                <w:sz w:val="26"/>
                <w:szCs w:val="26"/>
              </w:rPr>
              <w:t xml:space="preserve"> </w:t>
            </w:r>
            <w:r w:rsidRPr="00747E62">
              <w:rPr>
                <w:spacing w:val="2"/>
                <w:w w:val="99"/>
                <w:sz w:val="26"/>
                <w:szCs w:val="26"/>
              </w:rPr>
              <w:t>Thông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pacing w:val="2"/>
                <w:w w:val="99"/>
                <w:sz w:val="26"/>
                <w:szCs w:val="26"/>
              </w:rPr>
              <w:t xml:space="preserve">(Trích </w:t>
            </w:r>
            <w:r w:rsidRPr="00747E62">
              <w:rPr>
                <w:rFonts w:ascii="Times New Roman" w:hAnsi="Times New Roman" w:cs="Times New Roman"/>
                <w:i/>
                <w:spacing w:val="2"/>
                <w:w w:val="99"/>
                <w:sz w:val="26"/>
                <w:szCs w:val="26"/>
              </w:rPr>
              <w:t>Quân trung từ mệnh tập</w:t>
            </w:r>
            <w:r w:rsidRPr="00747E62">
              <w:rPr>
                <w:rFonts w:ascii="Times New Roman" w:hAnsi="Times New Roman" w:cs="Times New Roman"/>
                <w:spacing w:val="2"/>
                <w:w w:val="99"/>
                <w:sz w:val="26"/>
                <w:szCs w:val="26"/>
              </w:rPr>
              <w:t>)</w:t>
            </w:r>
          </w:p>
        </w:tc>
        <w:tc>
          <w:tcPr>
            <w:tcW w:w="144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2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70,71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tạo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thức</w:t>
            </w:r>
            <w:r w:rsidRPr="00747E62">
              <w:rPr>
                <w:spacing w:val="-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mới: VB nghị luận và đọc VB nghị luận</w:t>
            </w:r>
          </w:p>
        </w:tc>
        <w:tc>
          <w:tcPr>
            <w:tcW w:w="2790" w:type="dxa"/>
            <w:vMerge w:val="restart"/>
          </w:tcPr>
          <w:p w:rsidR="00886487" w:rsidRPr="00704480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04480">
              <w:rPr>
                <w:sz w:val="26"/>
                <w:szCs w:val="26"/>
              </w:rPr>
              <w:t>Thực hành Tiếng Việt</w:t>
            </w:r>
            <w:r w:rsidRPr="00704480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Lỗi dùng từ (Hán Việt) và cách sửa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:rsidR="00886487" w:rsidRPr="009F1CC3" w:rsidRDefault="00886487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Hướng dẫn: </w:t>
            </w:r>
            <w:r w:rsidRPr="00747E62">
              <w:rPr>
                <w:sz w:val="26"/>
                <w:szCs w:val="26"/>
              </w:rPr>
              <w:t xml:space="preserve">Viết đoạn văn ngắn nhận xét </w:t>
            </w:r>
            <w:r>
              <w:rPr>
                <w:sz w:val="26"/>
                <w:szCs w:val="26"/>
                <w:lang w:val="en-US"/>
              </w:rPr>
              <w:t>một vấn đề/bài thơ/nhân vật</w:t>
            </w:r>
          </w:p>
          <w:p w:rsidR="00886487" w:rsidRPr="009F1CC3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886487" w:rsidRPr="00747E62" w:rsidTr="000C3B22">
        <w:trPr>
          <w:trHeight w:val="368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67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kết nối chủ điểm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Bảo kính cảnh giới – bài 43</w:t>
            </w:r>
          </w:p>
        </w:tc>
        <w:tc>
          <w:tcPr>
            <w:tcW w:w="1440" w:type="dxa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tri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747E6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mới;</w:t>
            </w:r>
            <w:r w:rsidRPr="00747E62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747E62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điểm:</w:t>
            </w:r>
            <w:r w:rsidRPr="00747E62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Anh </w:t>
            </w:r>
            <w:r w:rsidRPr="00747E62">
              <w:rPr>
                <w:rFonts w:ascii="Times New Roman" w:hAnsi="Times New Roman" w:cs="Times New Roman"/>
                <w:w w:val="99"/>
                <w:sz w:val="26"/>
                <w:szCs w:val="26"/>
              </w:rPr>
              <w:t>hùng và nghệ sĩ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80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Thực hành Tiếng Việt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Lỗi dùng từ (Hán Việt) và cách sửa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72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Kiến tạo tri thức mới 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Luyện tập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5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25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(27/02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04/03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Thực hành Tiếng Việt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Lỗi dùng từ (Hán Việt) và cách sửa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(0,5 tiết)</w:t>
            </w:r>
            <w:r w:rsidRPr="00747E62">
              <w:rPr>
                <w:rFonts w:eastAsiaTheme="minorHAnsi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Tiếp tiết 3: </w:t>
            </w:r>
            <w:r w:rsidRPr="00747E62">
              <w:rPr>
                <w:sz w:val="26"/>
                <w:szCs w:val="26"/>
              </w:rPr>
              <w:t>Luyện tập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2790" w:type="dxa"/>
            <w:vMerge w:val="restart"/>
          </w:tcPr>
          <w:p w:rsidR="00886487" w:rsidRPr="009F1CC3" w:rsidRDefault="00886487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Luyện tập: </w:t>
            </w:r>
            <w:r w:rsidRPr="00747E62">
              <w:rPr>
                <w:sz w:val="26"/>
                <w:szCs w:val="26"/>
              </w:rPr>
              <w:t xml:space="preserve">Viết đoạn văn ngắn nhận xét </w:t>
            </w:r>
            <w:r>
              <w:rPr>
                <w:sz w:val="26"/>
                <w:szCs w:val="26"/>
                <w:lang w:val="en-US"/>
              </w:rPr>
              <w:t>một vấn đề/bài thơ/nhân vật</w:t>
            </w:r>
          </w:p>
          <w:p w:rsidR="00886487" w:rsidRPr="006943F9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747E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Hướng dẫn: </w:t>
            </w:r>
            <w:r w:rsidRPr="00747E62">
              <w:rPr>
                <w:sz w:val="26"/>
                <w:szCs w:val="26"/>
              </w:rPr>
              <w:t>Viết bài luận thuyết phục người khác từ bỏ một thói quen hay một quan niệm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886487" w:rsidRPr="00747E62" w:rsidTr="000C3B22">
        <w:trPr>
          <w:trHeight w:val="60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đoạn văn ngắn nhận xét tài năng văn chương của Nguyễn Trãi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60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mở rộng theo thể loại và tác giả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Văn bản đọc mở rộng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Dục Thuý sơn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Văn bản đọc mở rộng 2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Nguyễn Trãi – nhà ngoại giao, nhà hiền triết, nhà thơ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(1,5 tiết) </w:t>
            </w:r>
            <w:r w:rsidRPr="00747E62">
              <w:rPr>
                <w:b/>
                <w:sz w:val="26"/>
                <w:szCs w:val="26"/>
                <w:lang w:val="en-US"/>
              </w:rPr>
              <w:t>73,74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1</w:t>
            </w:r>
            <w:r w:rsidRPr="00747E62">
              <w:rPr>
                <w:sz w:val="26"/>
                <w:szCs w:val="26"/>
              </w:rPr>
              <w:t>: GV hướng dẫn HS cách đọc tác phẩm của Nguyễn Trãi; VB nghị luận; HS tự đọc ở nhà, trình bày kết quả trên lớp.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2: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GV hướng dẫn HS cách đọc tác phẩm của Nguyễn Trãi; VB nghị luận; HS tự đọc ở nhà, trình bày kết quả trên lớp.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045"/>
        </w:trPr>
        <w:tc>
          <w:tcPr>
            <w:tcW w:w="1530" w:type="dxa"/>
            <w:vMerge/>
            <w:shd w:val="clear" w:color="auto" w:fill="D0CECE" w:themeFill="background2" w:themeFillShade="E6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0CECE" w:themeFill="background2" w:themeFillShade="E6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thuyết phục người khác từ bỏ một thói quen hay một quan niệm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75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  <w:r w:rsidRPr="00747E62">
              <w:rPr>
                <w:sz w:val="26"/>
                <w:szCs w:val="26"/>
              </w:rPr>
              <w:t>: hướng dẫn viết Khởi động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 2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: thực hành viết tại 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20"/>
        </w:trPr>
        <w:tc>
          <w:tcPr>
            <w:tcW w:w="153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26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(06/03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11/03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center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 w:right="-23"/>
              <w:jc w:val="both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(2,5 tiết)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thuyết phục người khác từ bỏ một thói quen hay một quan niệm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(1,5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76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: hướng dẫn viết 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18" w:hanging="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 xml:space="preserve">Kiến tạo tri thức mới </w:t>
            </w:r>
          </w:p>
        </w:tc>
        <w:tc>
          <w:tcPr>
            <w:tcW w:w="2790" w:type="dxa"/>
            <w:vMerge w:val="restart"/>
          </w:tcPr>
          <w:p w:rsidR="00886487" w:rsidRDefault="00886487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Thực hành: </w:t>
            </w:r>
            <w:r w:rsidRPr="00747E62">
              <w:rPr>
                <w:sz w:val="26"/>
                <w:szCs w:val="26"/>
              </w:rPr>
              <w:t>Viết bài luận thuyết phục người khác từ bỏ một thói quen hay một quan niệm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886487" w:rsidRDefault="00886487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47E62">
              <w:rPr>
                <w:sz w:val="26"/>
                <w:szCs w:val="26"/>
              </w:rPr>
              <w:t xml:space="preserve">Hướng dẫn HS trình bày bài nói </w:t>
            </w:r>
            <w:r>
              <w:rPr>
                <w:sz w:val="26"/>
                <w:szCs w:val="26"/>
                <w:lang w:val="en-US"/>
              </w:rPr>
              <w:t>bày suy nghĩ/</w:t>
            </w:r>
            <w:r w:rsidRPr="00747E62">
              <w:rPr>
                <w:sz w:val="26"/>
                <w:szCs w:val="26"/>
              </w:rPr>
              <w:t xml:space="preserve"> ý kiến về một vấn đề xã hội</w:t>
            </w:r>
            <w:r>
              <w:rPr>
                <w:sz w:val="26"/>
                <w:szCs w:val="26"/>
              </w:rPr>
              <w:t>.</w:t>
            </w:r>
          </w:p>
          <w:p w:rsidR="00886487" w:rsidRPr="001F5E73" w:rsidRDefault="00886487" w:rsidP="000C3B22">
            <w:pPr>
              <w:pStyle w:val="BodyText"/>
              <w:spacing w:line="288" w:lineRule="auto"/>
              <w:jc w:val="both"/>
              <w:rPr>
                <w:i/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 xml:space="preserve"> </w:t>
            </w:r>
            <w:r w:rsidR="00FA5701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+</w:t>
            </w:r>
            <w:r w:rsidRPr="001F5E73">
              <w:rPr>
                <w:i/>
                <w:color w:val="2E74B5" w:themeColor="accent1" w:themeShade="BF"/>
                <w:sz w:val="26"/>
                <w:szCs w:val="26"/>
              </w:rPr>
              <w:t xml:space="preserve"> "Đi tham quan, du lịch, chúng ta sẽ được mở rộng tầm mắt và học hỏi được nhiều điều”</w:t>
            </w:r>
            <w:r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;</w:t>
            </w:r>
          </w:p>
          <w:p w:rsidR="00886487" w:rsidRPr="00695D24" w:rsidRDefault="00FA5701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 +</w:t>
            </w:r>
            <w:r w:rsidR="00886487" w:rsidRPr="001F5E73">
              <w:rPr>
                <w:rFonts w:eastAsia="Calibr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="00886487"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V</w:t>
            </w:r>
            <w:r w:rsidR="00886487" w:rsidRPr="00865FCD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ai trò của gia đình với mỗi người</w:t>
            </w:r>
            <w:r w:rsidR="00886487"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.</w:t>
            </w:r>
          </w:p>
        </w:tc>
      </w:tr>
      <w:tr w:rsidR="00886487" w:rsidRPr="00747E62" w:rsidTr="000C3B22">
        <w:trPr>
          <w:trHeight w:val="368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thực hành viết tại 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67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>Tiết 3</w:t>
            </w:r>
            <w:r w:rsidRPr="00747E62">
              <w:rPr>
                <w:sz w:val="26"/>
                <w:szCs w:val="26"/>
              </w:rPr>
              <w:t xml:space="preserve">: trả </w:t>
            </w:r>
            <w:r w:rsidRPr="00747E62">
              <w:rPr>
                <w:spacing w:val="-5"/>
                <w:sz w:val="26"/>
                <w:szCs w:val="26"/>
              </w:rPr>
              <w:t>bài</w:t>
            </w:r>
            <w:r w:rsidRPr="00747E62">
              <w:rPr>
                <w:spacing w:val="-5"/>
                <w:sz w:val="26"/>
                <w:szCs w:val="26"/>
                <w:lang w:val="en-US"/>
              </w:rPr>
              <w:t>;</w:t>
            </w:r>
            <w:r w:rsidRPr="00747E62">
              <w:rPr>
                <w:spacing w:val="-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Luyện</w:t>
            </w:r>
            <w:r w:rsidRPr="00747E62">
              <w:rPr>
                <w:spacing w:val="-2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tập</w:t>
            </w:r>
            <w:r w:rsidRPr="00747E62">
              <w:rPr>
                <w:sz w:val="26"/>
                <w:szCs w:val="26"/>
                <w:lang w:val="en-US"/>
              </w:rPr>
              <w:t>;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747E6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927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Nói và nghe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Trình bày ý kiến về một vấn đề xã hội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Hướng dẫn HS trình bày bài nói thuyết phục người khác từ bỏ một thói quen hoặc một quan niệm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69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Ôn tập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67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67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>Nói và nghe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5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27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(13/03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18/03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12t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6,5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tiết đọc; 1 tiết TV;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2,5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tiết viết (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1 tiết hướng dẫn viết;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color w:val="006FC0"/>
                <w:sz w:val="26"/>
                <w:szCs w:val="26"/>
              </w:rPr>
              <w:t xml:space="preserve">1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tiết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r w:rsidRPr="00747E62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r w:rsidRPr="00747E62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tại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lớp,</w:t>
            </w:r>
            <w:r w:rsidRPr="00747E62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color w:val="006FC0"/>
                <w:sz w:val="26"/>
                <w:szCs w:val="26"/>
              </w:rPr>
              <w:t>0,5</w:t>
            </w:r>
            <w:r w:rsidRPr="00747E62">
              <w:rPr>
                <w:rFonts w:ascii="Times New Roman" w:hAnsi="Times New Roman" w:cs="Times New Roman"/>
                <w:i/>
                <w:color w:val="006FC0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tiết trả bài);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tiết đọc mở rộng;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1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tiết nói và nghe;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tiết ôn</w:t>
            </w:r>
            <w:r w:rsidRPr="00747E62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i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Đất rừng phương Nam</w:t>
            </w:r>
            <w:r w:rsidRPr="00747E62">
              <w:rPr>
                <w:sz w:val="26"/>
                <w:szCs w:val="26"/>
                <w:lang w:val="en-US"/>
              </w:rPr>
              <w:t xml:space="preserve">  </w:t>
            </w:r>
            <w:r w:rsidRPr="00747E62">
              <w:rPr>
                <w:i/>
                <w:sz w:val="26"/>
                <w:szCs w:val="26"/>
                <w:lang w:val="en-US"/>
              </w:rPr>
              <w:t xml:space="preserve">(Trích) </w:t>
            </w:r>
            <w:r w:rsidRPr="00747E62">
              <w:rPr>
                <w:sz w:val="26"/>
                <w:szCs w:val="26"/>
                <w:lang w:val="en-US"/>
              </w:rPr>
              <w:t>(Tg: Đoàn Giỏi)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79,80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>½ Tiết 1</w:t>
            </w:r>
            <w:r w:rsidRPr="00747E62">
              <w:rPr>
                <w:sz w:val="26"/>
                <w:szCs w:val="26"/>
              </w:rPr>
              <w:t>: Kiến tạo tri thức mới: truyện và đọc VB truyện</w:t>
            </w:r>
          </w:p>
        </w:tc>
        <w:tc>
          <w:tcPr>
            <w:tcW w:w="2790" w:type="dxa"/>
            <w:vMerge w:val="restart"/>
          </w:tcPr>
          <w:p w:rsidR="00886487" w:rsidRDefault="00886487" w:rsidP="000C3B22">
            <w:pPr>
              <w:pStyle w:val="BodyText"/>
              <w:spacing w:line="288" w:lineRule="auto"/>
              <w:jc w:val="both"/>
              <w:rPr>
                <w:rFonts w:eastAsia="Calibri"/>
                <w:i/>
                <w:sz w:val="26"/>
                <w:szCs w:val="26"/>
                <w:lang w:val="en-US"/>
              </w:rPr>
            </w:pPr>
            <w:r w:rsidRPr="00C63F76">
              <w:rPr>
                <w:sz w:val="26"/>
                <w:szCs w:val="26"/>
                <w:lang w:val="en-US"/>
              </w:rPr>
              <w:t xml:space="preserve">- Giới thiệu VB </w:t>
            </w:r>
            <w:r w:rsidRPr="00C63F76">
              <w:rPr>
                <w:sz w:val="26"/>
                <w:szCs w:val="26"/>
              </w:rPr>
              <w:t xml:space="preserve">truyện và </w:t>
            </w:r>
            <w:r w:rsidRPr="00C63F76">
              <w:rPr>
                <w:sz w:val="26"/>
                <w:szCs w:val="26"/>
                <w:lang w:val="en-US"/>
              </w:rPr>
              <w:t xml:space="preserve">hướng dẫn </w:t>
            </w:r>
            <w:r w:rsidRPr="00C63F76">
              <w:rPr>
                <w:sz w:val="26"/>
                <w:szCs w:val="26"/>
              </w:rPr>
              <w:t>đọc VB truyện</w:t>
            </w:r>
            <w:r w:rsidRPr="00C63F76">
              <w:rPr>
                <w:sz w:val="26"/>
                <w:szCs w:val="26"/>
                <w:lang w:val="en-US"/>
              </w:rPr>
              <w:t xml:space="preserve">: </w:t>
            </w:r>
            <w:r w:rsidRPr="00C63F76">
              <w:rPr>
                <w:rFonts w:eastAsia="Calibri"/>
                <w:i/>
                <w:sz w:val="26"/>
                <w:szCs w:val="26"/>
                <w:lang w:val="en-US"/>
              </w:rPr>
              <w:t>Nhà mẹ Lê (Thạch Lam), Làng (Kim Lân), Thư nhà (Hồ Phương</w:t>
            </w:r>
            <w:proofErr w:type="gramStart"/>
            <w:r w:rsidRPr="00C63F76">
              <w:rPr>
                <w:rFonts w:eastAsia="Calibri"/>
                <w:i/>
                <w:sz w:val="26"/>
                <w:szCs w:val="26"/>
                <w:lang w:val="en-US"/>
              </w:rPr>
              <w:t>);..</w:t>
            </w:r>
            <w:proofErr w:type="gramEnd"/>
          </w:p>
          <w:p w:rsidR="00886487" w:rsidRPr="009F1CC3" w:rsidRDefault="00886487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</w:rPr>
            </w:pPr>
            <w:r w:rsidRPr="009E01D2">
              <w:rPr>
                <w:rFonts w:eastAsia="Calibri"/>
                <w:color w:val="2E74B5" w:themeColor="accent1" w:themeShade="BF"/>
                <w:sz w:val="26"/>
                <w:szCs w:val="26"/>
                <w:lang w:val="en-US"/>
              </w:rPr>
              <w:t>- Từ đọc đến viế</w:t>
            </w:r>
            <w:r>
              <w:rPr>
                <w:rFonts w:eastAsia="Calibri"/>
                <w:color w:val="2E74B5" w:themeColor="accent1" w:themeShade="BF"/>
                <w:sz w:val="26"/>
                <w:szCs w:val="26"/>
                <w:lang w:val="en-US"/>
              </w:rPr>
              <w:t>t: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Thực hành: Đoạn văn nghị luận </w:t>
            </w:r>
          </w:p>
        </w:tc>
      </w:tr>
      <w:tr w:rsidR="00886487" w:rsidRPr="00747E62" w:rsidTr="000C3B22">
        <w:trPr>
          <w:trHeight w:val="735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2 </w:t>
            </w: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223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Giang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  <w:lang w:val="en-US"/>
              </w:rPr>
              <w:t>(Tg: Bảo Ninh)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81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Kiến tạo tri thức mới: truyện và đọc VB truyện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60"/>
        </w:trPr>
        <w:tc>
          <w:tcPr>
            <w:tcW w:w="153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28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(20/03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25/03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886487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Giang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(2 tiết) </w:t>
            </w:r>
            <w:r w:rsidRPr="00747E62">
              <w:rPr>
                <w:b/>
                <w:sz w:val="26"/>
                <w:szCs w:val="26"/>
                <w:lang w:val="en-US"/>
              </w:rPr>
              <w:t>82,83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mới: truyện và đọc VB truyện</w:t>
            </w:r>
          </w:p>
        </w:tc>
        <w:tc>
          <w:tcPr>
            <w:tcW w:w="2790" w:type="dxa"/>
            <w:vMerge w:val="restart"/>
          </w:tcPr>
          <w:p w:rsidR="00886487" w:rsidRDefault="00886487" w:rsidP="000C3B2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537E2">
              <w:rPr>
                <w:rFonts w:ascii="Times New Roman" w:eastAsia="Calibri" w:hAnsi="Times New Roman" w:cs="Times New Roman"/>
                <w:sz w:val="26"/>
                <w:szCs w:val="26"/>
              </w:rPr>
              <w:t>- Hướng dẫn v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>iết văn bản nghị luậ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VB NL 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phân tích, đánh giá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ND và NT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 của một tác phẩm tự sự:</w:t>
            </w:r>
            <w:r w:rsidRPr="009537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E78D9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6"/>
                <w:szCs w:val="26"/>
              </w:rPr>
              <w:lastRenderedPageBreak/>
              <w:t>Nhà mẹ Lê (Thạch Lam), Làng (Kim Lân), Đôi mắt (Nam Cao) Rừng Xà nu (Nguyễn Trung Thành).</w:t>
            </w:r>
          </w:p>
          <w:p w:rsidR="00886487" w:rsidRPr="009537E2" w:rsidRDefault="00886487" w:rsidP="000C3B2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Thực hành viết VB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NL 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phân tích, đánh giá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ND và NT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 của một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TP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 tự sự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6487" w:rsidRPr="00747E62" w:rsidTr="000C3B22">
        <w:trPr>
          <w:trHeight w:val="720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2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2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61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kết nối chủ điểm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Xuân về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747E62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mới; kết nối chủ điểm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Đất nước và con người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2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29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(27/03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01/04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right="-23"/>
              <w:jc w:val="center"/>
              <w:rPr>
                <w:sz w:val="26"/>
                <w:szCs w:val="26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(tiếp theo)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Thực hành Tiếng Việt</w:t>
            </w:r>
            <w:r w:rsidRPr="00747E62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Biện pháp tu từ chêm xen, liệt kê: đặc điểm và tác dụng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747E62" w:rsidRDefault="00886487" w:rsidP="000C3B22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 Luyện tập</w:t>
            </w:r>
          </w:p>
        </w:tc>
        <w:tc>
          <w:tcPr>
            <w:tcW w:w="2790" w:type="dxa"/>
            <w:vMerge w:val="restart"/>
          </w:tcPr>
          <w:p w:rsidR="00886487" w:rsidRDefault="00886487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Ôn tập: </w:t>
            </w:r>
            <w:r w:rsidRPr="00747E62">
              <w:rPr>
                <w:sz w:val="26"/>
                <w:szCs w:val="26"/>
              </w:rPr>
              <w:t>Biện pháp tu từ chêm xen, liệt kê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:rsidR="00886487" w:rsidRPr="00FE2A2A" w:rsidRDefault="009440C5" w:rsidP="009440C5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440C5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- </w:t>
            </w:r>
            <w:r w:rsidRPr="007261EA">
              <w:rPr>
                <w:color w:val="2E74B5" w:themeColor="accent1" w:themeShade="BF"/>
                <w:sz w:val="26"/>
                <w:szCs w:val="26"/>
              </w:rPr>
              <w:t>Từ đọc đến viết</w:t>
            </w:r>
            <w:r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: </w:t>
            </w:r>
            <w:r w:rsidR="00886487" w:rsidRPr="00747E62">
              <w:rPr>
                <w:sz w:val="26"/>
                <w:szCs w:val="26"/>
              </w:rPr>
              <w:t>Viết đoạn văn ngắn có sử dụng biện pháp liệt kê và chêm xen theo một trong hai nội dung quy định</w:t>
            </w:r>
            <w:r w:rsidR="00886487">
              <w:rPr>
                <w:sz w:val="26"/>
                <w:szCs w:val="26"/>
                <w:lang w:val="en-US"/>
              </w:rPr>
              <w:t>.</w:t>
            </w:r>
          </w:p>
        </w:tc>
      </w:tr>
      <w:tr w:rsidR="00886487" w:rsidRPr="00747E62" w:rsidTr="000C3B22">
        <w:trPr>
          <w:trHeight w:val="36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đoạn văn ngắn có sử dụng biện pháp liệt kê và chêm xen theo một trong hai nội dung quy định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80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mở rộng theo thể loại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Buổi học cuối cùng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Trích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color w:val="006FC0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 tiết)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86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1: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747E62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747E6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747E6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747E62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747E6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r w:rsidRPr="00747E62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r w:rsidRPr="00747E62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VB</w:t>
            </w:r>
            <w:r w:rsidRPr="00747E62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truyện; HS tự đọc ở nhà; trình bày kết quả trên</w:t>
            </w:r>
            <w:r w:rsidRPr="00747E62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919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(2,5 tiết)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văn bản nghị luận phân tích, đánh giá nội dung và nghệ thuật của một tác phẩm tự sự hoặc tác phẩm kịch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87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viết Khởi động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  <w:p w:rsidR="00886487" w:rsidRPr="00747E62" w:rsidRDefault="00886487" w:rsidP="000C3B22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2: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HS thực hành viết trên 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42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½ tiết 3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Trả bài; Luyện tập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530"/>
        </w:trPr>
        <w:tc>
          <w:tcPr>
            <w:tcW w:w="153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30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(03/04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08/04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lastRenderedPageBreak/>
              <w:t xml:space="preserve">Bài 8: ĐẤT NƯỚC </w:t>
            </w:r>
            <w:r w:rsidRPr="00747E62">
              <w:rPr>
                <w:b/>
                <w:color w:val="FF0000"/>
                <w:sz w:val="26"/>
                <w:szCs w:val="26"/>
              </w:rPr>
              <w:lastRenderedPageBreak/>
              <w:t>VÀ CON NGƯỜI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center"/>
              <w:rPr>
                <w:b/>
                <w:sz w:val="26"/>
                <w:szCs w:val="26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(tiếp theo)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Viết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(2,5 tiết)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lastRenderedPageBreak/>
              <w:t>Viết văn bản nghị luận phân tích, đánh giá nội dung và nghệ thuật của một tác phẩm tự sự hoặc tác phẩm kịch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lastRenderedPageBreak/>
              <w:t xml:space="preserve">(1,5 tiết) </w:t>
            </w: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88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lastRenderedPageBreak/>
              <w:t xml:space="preserve">Tiết 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>2</w:t>
            </w:r>
            <w:r w:rsidRPr="00747E62">
              <w:rPr>
                <w:color w:val="FF0000"/>
                <w:sz w:val="26"/>
                <w:szCs w:val="26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>(tiếp)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: </w:t>
            </w:r>
            <w:r w:rsidRPr="00747E62">
              <w:rPr>
                <w:sz w:val="26"/>
                <w:szCs w:val="26"/>
              </w:rPr>
              <w:t>viết bài trên lớp</w:t>
            </w:r>
          </w:p>
        </w:tc>
        <w:tc>
          <w:tcPr>
            <w:tcW w:w="2790" w:type="dxa"/>
            <w:vMerge w:val="restart"/>
          </w:tcPr>
          <w:p w:rsidR="00886487" w:rsidRDefault="00FA5701" w:rsidP="000C3B22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006FC0"/>
                <w:sz w:val="26"/>
                <w:szCs w:val="26"/>
                <w:lang w:val="en-US"/>
              </w:rPr>
              <w:t xml:space="preserve">- </w:t>
            </w:r>
            <w:r w:rsidR="00886487" w:rsidRPr="00747E62">
              <w:rPr>
                <w:color w:val="006FC0"/>
                <w:sz w:val="26"/>
                <w:szCs w:val="26"/>
              </w:rPr>
              <w:t>Từ đọc đến viết</w:t>
            </w:r>
            <w:r w:rsidR="00886487">
              <w:rPr>
                <w:color w:val="006FC0"/>
                <w:sz w:val="26"/>
                <w:szCs w:val="26"/>
                <w:lang w:val="en-US"/>
              </w:rPr>
              <w:t xml:space="preserve">: </w:t>
            </w:r>
            <w:r w:rsidR="00886487">
              <w:rPr>
                <w:rFonts w:eastAsia="Calibri"/>
                <w:sz w:val="26"/>
                <w:szCs w:val="26"/>
              </w:rPr>
              <w:t xml:space="preserve">Viết </w:t>
            </w:r>
            <w:r w:rsidR="00886487">
              <w:rPr>
                <w:rFonts w:eastAsia="Calibri"/>
                <w:sz w:val="26"/>
                <w:szCs w:val="26"/>
              </w:rPr>
              <w:lastRenderedPageBreak/>
              <w:t xml:space="preserve">VB </w:t>
            </w:r>
            <w:r w:rsidR="00886487">
              <w:rPr>
                <w:sz w:val="26"/>
                <w:szCs w:val="26"/>
              </w:rPr>
              <w:t xml:space="preserve">NL </w:t>
            </w:r>
            <w:r w:rsidR="00886487" w:rsidRPr="009537E2">
              <w:rPr>
                <w:sz w:val="26"/>
                <w:szCs w:val="26"/>
              </w:rPr>
              <w:t xml:space="preserve">phân tích, đánh giá </w:t>
            </w:r>
            <w:r w:rsidR="00886487">
              <w:rPr>
                <w:sz w:val="26"/>
                <w:szCs w:val="26"/>
              </w:rPr>
              <w:t>ND và NT</w:t>
            </w:r>
            <w:r w:rsidR="00886487" w:rsidRPr="009537E2">
              <w:rPr>
                <w:sz w:val="26"/>
                <w:szCs w:val="26"/>
              </w:rPr>
              <w:t xml:space="preserve"> của một </w:t>
            </w:r>
            <w:r w:rsidR="00886487">
              <w:rPr>
                <w:sz w:val="26"/>
                <w:szCs w:val="26"/>
              </w:rPr>
              <w:t>TP</w:t>
            </w:r>
            <w:r w:rsidR="00886487" w:rsidRPr="009537E2">
              <w:rPr>
                <w:sz w:val="26"/>
                <w:szCs w:val="26"/>
              </w:rPr>
              <w:t xml:space="preserve"> tự sự</w:t>
            </w:r>
            <w:r w:rsidR="00886487" w:rsidRPr="00747E62">
              <w:rPr>
                <w:sz w:val="26"/>
                <w:szCs w:val="26"/>
              </w:rPr>
              <w:t xml:space="preserve"> hoặc </w:t>
            </w:r>
            <w:r w:rsidR="00886487">
              <w:rPr>
                <w:sz w:val="26"/>
                <w:szCs w:val="26"/>
                <w:lang w:val="en-US"/>
              </w:rPr>
              <w:t>TP</w:t>
            </w:r>
            <w:r w:rsidR="00886487" w:rsidRPr="00747E62">
              <w:rPr>
                <w:sz w:val="26"/>
                <w:szCs w:val="26"/>
              </w:rPr>
              <w:t xml:space="preserve"> kịch</w:t>
            </w:r>
            <w:r w:rsidR="00886487">
              <w:rPr>
                <w:sz w:val="26"/>
                <w:szCs w:val="26"/>
                <w:lang w:val="en-US"/>
              </w:rPr>
              <w:t>.</w:t>
            </w:r>
          </w:p>
          <w:p w:rsidR="00886487" w:rsidRDefault="00FA5701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- </w:t>
            </w:r>
            <w:r w:rsidR="00886487" w:rsidRPr="008D08FD">
              <w:rPr>
                <w:color w:val="2E74B5" w:themeColor="accent1" w:themeShade="BF"/>
                <w:sz w:val="26"/>
                <w:szCs w:val="26"/>
              </w:rPr>
              <w:t>Nói và nghe</w:t>
            </w:r>
            <w:r w:rsidR="00886487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: </w:t>
            </w:r>
            <w:r w:rsidR="00886487" w:rsidRPr="00747E62">
              <w:rPr>
                <w:sz w:val="26"/>
                <w:szCs w:val="26"/>
              </w:rPr>
              <w:t>Giới</w:t>
            </w:r>
            <w:r w:rsidR="00886487" w:rsidRPr="00747E62">
              <w:rPr>
                <w:spacing w:val="-11"/>
                <w:sz w:val="26"/>
                <w:szCs w:val="26"/>
              </w:rPr>
              <w:t xml:space="preserve"> </w:t>
            </w:r>
            <w:r w:rsidR="00886487" w:rsidRPr="00747E62">
              <w:rPr>
                <w:sz w:val="26"/>
                <w:szCs w:val="26"/>
              </w:rPr>
              <w:t>thiệu,</w:t>
            </w:r>
            <w:r w:rsidR="00886487" w:rsidRPr="00747E62">
              <w:rPr>
                <w:spacing w:val="-9"/>
                <w:sz w:val="26"/>
                <w:szCs w:val="26"/>
              </w:rPr>
              <w:t xml:space="preserve"> </w:t>
            </w:r>
            <w:r w:rsidR="00886487" w:rsidRPr="009537E2">
              <w:rPr>
                <w:sz w:val="26"/>
                <w:szCs w:val="26"/>
              </w:rPr>
              <w:t xml:space="preserve">đánh giá </w:t>
            </w:r>
            <w:r w:rsidR="00886487">
              <w:rPr>
                <w:sz w:val="26"/>
                <w:szCs w:val="26"/>
              </w:rPr>
              <w:t>ND và NT</w:t>
            </w:r>
            <w:r w:rsidR="00886487" w:rsidRPr="009537E2">
              <w:rPr>
                <w:sz w:val="26"/>
                <w:szCs w:val="26"/>
              </w:rPr>
              <w:t xml:space="preserve"> của một </w:t>
            </w:r>
            <w:r w:rsidR="00886487">
              <w:rPr>
                <w:sz w:val="26"/>
                <w:szCs w:val="26"/>
              </w:rPr>
              <w:t>TP</w:t>
            </w:r>
            <w:r w:rsidR="00886487" w:rsidRPr="009537E2">
              <w:rPr>
                <w:sz w:val="26"/>
                <w:szCs w:val="26"/>
              </w:rPr>
              <w:t xml:space="preserve"> tự sự</w:t>
            </w:r>
            <w:r w:rsidR="00886487" w:rsidRPr="00747E62">
              <w:rPr>
                <w:sz w:val="26"/>
                <w:szCs w:val="26"/>
              </w:rPr>
              <w:t xml:space="preserve"> hoặc </w:t>
            </w:r>
            <w:r w:rsidR="00886487">
              <w:rPr>
                <w:sz w:val="26"/>
                <w:szCs w:val="26"/>
                <w:lang w:val="en-US"/>
              </w:rPr>
              <w:t>TP</w:t>
            </w:r>
            <w:r w:rsidR="00886487" w:rsidRPr="00747E62">
              <w:rPr>
                <w:sz w:val="26"/>
                <w:szCs w:val="26"/>
              </w:rPr>
              <w:t xml:space="preserve"> kịch</w:t>
            </w:r>
            <w:r w:rsidR="00886487">
              <w:rPr>
                <w:sz w:val="26"/>
                <w:szCs w:val="26"/>
                <w:lang w:val="en-US"/>
              </w:rPr>
              <w:t>.</w:t>
            </w:r>
          </w:p>
          <w:p w:rsidR="00886487" w:rsidRPr="008D08FD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886487" w:rsidRPr="00747E62" w:rsidTr="000C3B22">
        <w:trPr>
          <w:trHeight w:val="944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½ tiết 3 </w:t>
            </w:r>
            <w:r w:rsidRPr="00747E62">
              <w:rPr>
                <w:sz w:val="26"/>
                <w:szCs w:val="26"/>
              </w:rPr>
              <w:t xml:space="preserve">(trả </w:t>
            </w:r>
            <w:r w:rsidRPr="00747E62">
              <w:rPr>
                <w:spacing w:val="-3"/>
                <w:sz w:val="26"/>
                <w:szCs w:val="26"/>
              </w:rPr>
              <w:t xml:space="preserve">bài) </w:t>
            </w:r>
            <w:r w:rsidRPr="00747E62">
              <w:rPr>
                <w:sz w:val="26"/>
                <w:szCs w:val="26"/>
              </w:rPr>
              <w:t>Luyện</w:t>
            </w:r>
            <w:r w:rsidRPr="00747E62">
              <w:rPr>
                <w:spacing w:val="-2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tập</w:t>
            </w:r>
          </w:p>
          <w:p w:rsidR="00886487" w:rsidRPr="00747E62" w:rsidRDefault="00886487" w:rsidP="000C3B22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Vận</w:t>
            </w:r>
            <w:r w:rsidRPr="00747E62">
              <w:rPr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dụng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898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Nói và nghe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 w:rsidRPr="00747E6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thiệu,</w:t>
            </w:r>
            <w:r w:rsidRPr="00747E6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đánh</w:t>
            </w:r>
            <w:r w:rsidRPr="00747E6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giá</w:t>
            </w:r>
            <w:r w:rsidRPr="00747E6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747E6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747E6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, </w:t>
            </w:r>
            <w:r w:rsidRPr="00747E6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nghệ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thuật của một tác phẩm tự sự hoặc tác phẩm</w:t>
            </w:r>
            <w:r w:rsidRPr="00747E6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kịch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89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½ Tiết 1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: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rFonts w:eastAsiaTheme="minorHAnsi"/>
                <w:color w:val="FF0000"/>
                <w:sz w:val="26"/>
                <w:szCs w:val="26"/>
                <w:lang w:val="en-US"/>
              </w:rPr>
              <w:t>½ Tiết 1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: Kiến tạo tri thức mới Thực hành nói và nghe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34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Ôn tập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0,5 tiết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1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16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Nói nghe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36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31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(10/04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15/04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DO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b/>
                <w:sz w:val="26"/>
                <w:szCs w:val="26"/>
                <w:lang w:val="en-US"/>
              </w:rPr>
              <w:t>12t</w:t>
            </w:r>
            <w:r w:rsidRPr="00747E62">
              <w:rPr>
                <w:rFonts w:eastAsiaTheme="minorHAnsi"/>
                <w:b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[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7</w:t>
            </w:r>
            <w:r w:rsidRPr="00747E62">
              <w:rPr>
                <w:rFonts w:eastAsiaTheme="minorHAnsi"/>
                <w:color w:val="006FC0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đọc;</w:t>
            </w:r>
            <w:r w:rsidRPr="00747E62">
              <w:rPr>
                <w:rFonts w:eastAsiaTheme="minorHAnsi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1</w:t>
            </w:r>
            <w:r w:rsidRPr="00747E62">
              <w:rPr>
                <w:rFonts w:eastAsiaTheme="minorHAnsi"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TV;</w:t>
            </w:r>
            <w:r w:rsidRPr="00747E62">
              <w:rPr>
                <w:rFonts w:eastAsiaTheme="minorHAnsi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2,5</w:t>
            </w:r>
            <w:r w:rsidRPr="00747E62">
              <w:rPr>
                <w:rFonts w:eastAsiaTheme="minorHAnsi"/>
                <w:color w:val="006FC0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 viết</w:t>
            </w:r>
            <w:r w:rsidRPr="00747E62">
              <w:rPr>
                <w:rFonts w:eastAsiaTheme="minorHAnsi"/>
                <w:spacing w:val="-12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(1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hướng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dẫn;</w:t>
            </w:r>
            <w:r w:rsidRPr="00747E62">
              <w:rPr>
                <w:rFonts w:eastAsiaTheme="minorHAnsi"/>
                <w:spacing w:val="-1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1</w:t>
            </w:r>
            <w:r w:rsidRPr="00747E62">
              <w:rPr>
                <w:rFonts w:eastAsiaTheme="minorHAnsi"/>
                <w:color w:val="006FC0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color w:val="006FC0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pacing w:val="-3"/>
                <w:sz w:val="26"/>
                <w:szCs w:val="26"/>
                <w:lang w:val="en-US"/>
              </w:rPr>
              <w:t xml:space="preserve">thực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hành viết ở lớp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 xml:space="preserve">;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 xml:space="preserve">0,5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 trả bài); 1</w:t>
            </w:r>
            <w:r w:rsidRPr="00747E62">
              <w:rPr>
                <w:rFonts w:eastAsiaTheme="minorHAnsi"/>
                <w:spacing w:val="-13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nói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và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nghe;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0,5</w:t>
            </w:r>
            <w:r w:rsidRPr="00747E62">
              <w:rPr>
                <w:rFonts w:eastAsiaTheme="minorHAnsi"/>
                <w:color w:val="006FC0"/>
                <w:spacing w:val="-13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ôn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(3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Hịch tướng sĩ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(3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91,92,93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>T</w:t>
            </w:r>
            <w:r w:rsidRPr="00747E62">
              <w:rPr>
                <w:color w:val="FF0000"/>
                <w:sz w:val="26"/>
                <w:szCs w:val="26"/>
              </w:rPr>
              <w:t>iết 1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mới: VB nghị luận và đọc VB nghị luận (xã hội)</w:t>
            </w:r>
          </w:p>
        </w:tc>
        <w:tc>
          <w:tcPr>
            <w:tcW w:w="2790" w:type="dxa"/>
            <w:vMerge w:val="restart"/>
          </w:tcPr>
          <w:p w:rsidR="00886487" w:rsidRPr="00524CA1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524CA1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- </w:t>
            </w:r>
            <w:r w:rsidRPr="00524CA1">
              <w:rPr>
                <w:color w:val="2E74B5" w:themeColor="accent1" w:themeShade="BF"/>
                <w:sz w:val="26"/>
                <w:szCs w:val="26"/>
                <w:lang w:val="en-US"/>
              </w:rPr>
              <w:t>Ô</w:t>
            </w:r>
            <w:r w:rsidRPr="00081B51">
              <w:rPr>
                <w:color w:val="2E74B5" w:themeColor="accent1" w:themeShade="BF"/>
                <w:sz w:val="26"/>
                <w:szCs w:val="26"/>
                <w:lang w:val="en-US"/>
              </w:rPr>
              <w:t>n tập các kĩ năng: Đọc hiểu, viết:</w:t>
            </w:r>
            <w:r w:rsidRPr="00081B51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đánh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giá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nội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dung</w:t>
            </w:r>
            <w:r w:rsidRPr="00747E62">
              <w:rPr>
                <w:spacing w:val="-11"/>
                <w:sz w:val="26"/>
                <w:szCs w:val="26"/>
              </w:rPr>
              <w:t xml:space="preserve">, </w:t>
            </w:r>
            <w:r w:rsidRPr="00747E62">
              <w:rPr>
                <w:spacing w:val="-3"/>
                <w:sz w:val="26"/>
                <w:szCs w:val="26"/>
              </w:rPr>
              <w:t xml:space="preserve">nghệ </w:t>
            </w:r>
            <w:r w:rsidRPr="00747E62">
              <w:rPr>
                <w:sz w:val="26"/>
                <w:szCs w:val="26"/>
              </w:rPr>
              <w:t xml:space="preserve">thuật của một </w:t>
            </w:r>
            <w:r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tự sự hoặc </w:t>
            </w:r>
            <w:r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kịch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- Thực hành viết VB nghị luận </w:t>
            </w:r>
            <w:r w:rsidRPr="00747E62">
              <w:rPr>
                <w:sz w:val="26"/>
                <w:szCs w:val="26"/>
              </w:rPr>
              <w:t xml:space="preserve">phân tích, đánh giá nội dung và nghệ thuật của một </w:t>
            </w:r>
            <w:r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tự sự hoặc </w:t>
            </w:r>
            <w:r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kịch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886487" w:rsidRPr="00747E62" w:rsidTr="000C3B22">
        <w:trPr>
          <w:trHeight w:val="1493"/>
        </w:trPr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</w:p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 (tiếp)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719"/>
        </w:trPr>
        <w:tc>
          <w:tcPr>
            <w:tcW w:w="153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32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(17/04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22/04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 DO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9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Bản tin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Sông núi nước Nam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– bài thơ Thần khẳng định chân lí độc lập của đất nước</w:t>
            </w:r>
          </w:p>
        </w:tc>
        <w:tc>
          <w:tcPr>
            <w:tcW w:w="144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2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94,95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mới: VB nghị luận và đọc VB nghị luận (văn học)</w:t>
            </w:r>
          </w:p>
        </w:tc>
        <w:tc>
          <w:tcPr>
            <w:tcW w:w="2790" w:type="dxa"/>
            <w:vMerge w:val="restart"/>
          </w:tcPr>
          <w:p w:rsidR="00886487" w:rsidRDefault="00886487" w:rsidP="000C3B22">
            <w:pPr>
              <w:pStyle w:val="BodyText"/>
              <w:spacing w:line="288" w:lineRule="auto"/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 Giới thiệu</w:t>
            </w:r>
            <w:r w:rsidRPr="009537E2">
              <w:rPr>
                <w:sz w:val="26"/>
                <w:szCs w:val="26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 xml:space="preserve">VB nghị luận và đọc VB </w:t>
            </w:r>
            <w:r>
              <w:rPr>
                <w:rFonts w:eastAsiaTheme="minorHAnsi"/>
                <w:sz w:val="26"/>
                <w:szCs w:val="26"/>
                <w:lang w:val="en-US"/>
              </w:rPr>
              <w:t xml:space="preserve">NLXH: </w:t>
            </w:r>
            <w:r w:rsidRPr="00DB1869">
              <w:rPr>
                <w:rFonts w:eastAsiaTheme="minorHAnsi"/>
                <w:i/>
                <w:color w:val="2E74B5" w:themeColor="accent1" w:themeShade="BF"/>
                <w:sz w:val="26"/>
                <w:szCs w:val="26"/>
                <w:lang w:val="en-US"/>
              </w:rPr>
              <w:t>Sự lựa chọn nghề nghiệp của giới trẻ hiện nay</w:t>
            </w:r>
            <w:r>
              <w:rPr>
                <w:rFonts w:eastAsiaTheme="minorHAns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; </w:t>
            </w:r>
            <w:r w:rsidRPr="00DB1869">
              <w:rPr>
                <w:rFonts w:eastAsia="Calibri"/>
                <w:i/>
                <w:color w:val="2E74B5" w:themeColor="accent1" w:themeShade="BF"/>
                <w:sz w:val="26"/>
                <w:szCs w:val="26"/>
              </w:rPr>
              <w:t xml:space="preserve">"Đi tham quan, du lịch, chúng ta sẽ được mở rộng tầm mắt và học hỏi </w:t>
            </w:r>
            <w:r w:rsidRPr="00DB1869">
              <w:rPr>
                <w:rFonts w:eastAsia="Calibri"/>
                <w:i/>
                <w:color w:val="2E74B5" w:themeColor="accent1" w:themeShade="BF"/>
                <w:sz w:val="26"/>
                <w:szCs w:val="26"/>
              </w:rPr>
              <w:lastRenderedPageBreak/>
              <w:t>được nhiều điều"</w:t>
            </w:r>
            <w:r>
              <w:rPr>
                <w:rFonts w:eastAsia="Calibr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; </w:t>
            </w:r>
            <w:r w:rsidRPr="00DB1869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V</w:t>
            </w:r>
            <w:r w:rsidRPr="00865FCD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ai trò của gia đình với mỗi người</w:t>
            </w:r>
            <w:r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; Giá trị của bản </w:t>
            </w:r>
            <w:proofErr w:type="gramStart"/>
            <w:r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thân;….</w:t>
            </w:r>
            <w:proofErr w:type="gramEnd"/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 HD KN</w:t>
            </w:r>
            <w:r w:rsidRPr="009537E2">
              <w:rPr>
                <w:rFonts w:eastAsia="Calibri"/>
                <w:sz w:val="26"/>
                <w:szCs w:val="26"/>
                <w:lang w:val="en-US"/>
              </w:rPr>
              <w:t xml:space="preserve"> v</w:t>
            </w:r>
            <w:r w:rsidRPr="009537E2">
              <w:rPr>
                <w:sz w:val="26"/>
                <w:szCs w:val="26"/>
              </w:rPr>
              <w:t xml:space="preserve">iết </w:t>
            </w:r>
            <w:r>
              <w:rPr>
                <w:rFonts w:eastAsiaTheme="minorHAnsi"/>
                <w:sz w:val="26"/>
                <w:szCs w:val="26"/>
                <w:lang w:val="en-US"/>
              </w:rPr>
              <w:t>VBNLXH</w:t>
            </w:r>
          </w:p>
        </w:tc>
      </w:tr>
      <w:tr w:rsidR="00886487" w:rsidRPr="00747E62" w:rsidTr="000C3B22">
        <w:trPr>
          <w:trHeight w:val="503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</w:p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223"/>
        </w:trPr>
        <w:tc>
          <w:tcPr>
            <w:tcW w:w="153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kết nối chủ điểm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Đất nước</w:t>
            </w:r>
            <w:r w:rsidRPr="00747E62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i/>
                <w:sz w:val="26"/>
                <w:szCs w:val="26"/>
                <w:lang w:val="en-US"/>
              </w:rPr>
              <w:t>(Trích)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3330" w:type="dxa"/>
            <w:shd w:val="clear" w:color="auto" w:fill="FFFFFF" w:themeFill="background1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</w:t>
            </w:r>
            <w:r w:rsidRPr="00747E62">
              <w:rPr>
                <w:rFonts w:eastAsiaTheme="minorHAnsi"/>
                <w:spacing w:val="-12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tạo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tri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thức</w:t>
            </w:r>
            <w:r w:rsidRPr="00747E62">
              <w:rPr>
                <w:rFonts w:eastAsiaTheme="minorHAnsi"/>
                <w:spacing w:val="-9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mới;</w:t>
            </w:r>
            <w:r w:rsidRPr="00747E62">
              <w:rPr>
                <w:rFonts w:eastAsiaTheme="minorHAnsi"/>
                <w:spacing w:val="-12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kết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nối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chủ</w:t>
            </w:r>
            <w:r w:rsidRPr="00747E62">
              <w:rPr>
                <w:rFonts w:eastAsiaTheme="minorHAnsi"/>
                <w:spacing w:val="-9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điểm: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i/>
                <w:sz w:val="26"/>
                <w:szCs w:val="26"/>
                <w:lang w:val="en-US"/>
              </w:rPr>
              <w:t>Đất nước và con người</w:t>
            </w:r>
          </w:p>
        </w:tc>
        <w:tc>
          <w:tcPr>
            <w:tcW w:w="2790" w:type="dxa"/>
            <w:vMerge/>
            <w:shd w:val="clear" w:color="auto" w:fill="FFFFFF" w:themeFill="background1"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5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33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(24/04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29/04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i/>
                <w:color w:val="002060"/>
                <w:sz w:val="26"/>
                <w:szCs w:val="26"/>
                <w:lang w:val="en-US"/>
              </w:rPr>
              <w:t>Nghỉ Giỗ Tổ Hùng Vương 29/4 (10/3 A6L) và Lễ 30/4 -1/5/2023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 DO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color w:val="006FC0"/>
                <w:sz w:val="26"/>
                <w:szCs w:val="26"/>
              </w:rPr>
              <w:t>Thực hành Tiếng Việt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90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Lỗi liên kết văn bản: dấu hiệu nhận biết và cách chỉnh sửa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97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90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>Tiết Thực hành TV</w:t>
            </w:r>
          </w:p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 tạo tri thức mới Luyện tập</w:t>
            </w:r>
          </w:p>
        </w:tc>
        <w:tc>
          <w:tcPr>
            <w:tcW w:w="2790" w:type="dxa"/>
            <w:vMerge w:val="restart"/>
          </w:tcPr>
          <w:p w:rsidR="00886487" w:rsidRPr="00A81629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FA5701">
              <w:rPr>
                <w:sz w:val="26"/>
                <w:szCs w:val="26"/>
                <w:lang w:val="en-US"/>
              </w:rPr>
              <w:t xml:space="preserve">- </w:t>
            </w:r>
            <w:r w:rsidRPr="00A81629">
              <w:rPr>
                <w:sz w:val="26"/>
                <w:szCs w:val="26"/>
              </w:rPr>
              <w:t>Thực hành Tiếng Việt</w:t>
            </w:r>
            <w:r w:rsidRPr="00A81629">
              <w:rPr>
                <w:sz w:val="26"/>
                <w:szCs w:val="26"/>
                <w:lang w:val="en-US"/>
              </w:rPr>
              <w:t xml:space="preserve">: </w:t>
            </w:r>
            <w:r w:rsidRPr="00A81629">
              <w:rPr>
                <w:sz w:val="26"/>
                <w:szCs w:val="26"/>
              </w:rPr>
              <w:t>Lỗi liên kết văn bản</w:t>
            </w:r>
            <w:r w:rsidRPr="00A81629">
              <w:rPr>
                <w:sz w:val="26"/>
                <w:szCs w:val="26"/>
                <w:lang w:val="en-US"/>
              </w:rPr>
              <w:t>;</w:t>
            </w:r>
          </w:p>
          <w:p w:rsidR="00886487" w:rsidRPr="00A81629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A81629">
              <w:rPr>
                <w:sz w:val="26"/>
                <w:szCs w:val="26"/>
                <w:lang w:val="en-US"/>
              </w:rPr>
              <w:t>- Thực hành</w:t>
            </w:r>
            <w:r w:rsidRPr="00747E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</w:t>
            </w:r>
            <w:r w:rsidRPr="00747E62">
              <w:rPr>
                <w:sz w:val="26"/>
                <w:szCs w:val="26"/>
              </w:rPr>
              <w:t xml:space="preserve">iết đoạn văn ngắn giới thiệu hình ảnh về chủ đề </w:t>
            </w:r>
            <w:r w:rsidRPr="00747E62">
              <w:rPr>
                <w:i/>
                <w:sz w:val="26"/>
                <w:szCs w:val="26"/>
              </w:rPr>
              <w:t>Tuổi trẻ và đất nước,</w:t>
            </w:r>
            <w:r w:rsidRPr="00747E62">
              <w:rPr>
                <w:sz w:val="26"/>
                <w:szCs w:val="26"/>
              </w:rPr>
              <w:t xml:space="preserve"> chỉ ra liên kết về nội dung và hình thức trong đoạn văn.</w:t>
            </w:r>
          </w:p>
        </w:tc>
      </w:tr>
      <w:tr w:rsidR="00886487" w:rsidRPr="00747E62" w:rsidTr="000C3B22">
        <w:trPr>
          <w:trHeight w:val="898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color w:val="006FC0"/>
                <w:sz w:val="26"/>
                <w:szCs w:val="26"/>
              </w:rPr>
            </w:pPr>
            <w:r w:rsidRPr="00747E62">
              <w:rPr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Viết đoạn văn ngắn giới thiệu hình ảnh về chủ đề </w:t>
            </w:r>
            <w:r w:rsidRPr="00747E62">
              <w:rPr>
                <w:i/>
                <w:sz w:val="26"/>
                <w:szCs w:val="26"/>
              </w:rPr>
              <w:t>Tuổi trẻ và đất nước,</w:t>
            </w:r>
            <w:r w:rsidRPr="00747E62">
              <w:rPr>
                <w:sz w:val="26"/>
                <w:szCs w:val="26"/>
              </w:rPr>
              <w:t xml:space="preserve"> chỉ ra liên kết về nội dung và hình thức trong đoạn văn.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673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right="-18"/>
              <w:jc w:val="both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mở rộng theo thể loại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color w:val="006FC0"/>
                <w:sz w:val="26"/>
                <w:szCs w:val="26"/>
              </w:rPr>
            </w:pPr>
            <w:r w:rsidRPr="00747E62">
              <w:rPr>
                <w:w w:val="99"/>
                <w:sz w:val="26"/>
                <w:szCs w:val="26"/>
              </w:rPr>
              <w:t>Tôi có một giấc mơ</w:t>
            </w:r>
            <w:r w:rsidRPr="00747E62">
              <w:rPr>
                <w:b/>
                <w:w w:val="99"/>
                <w:sz w:val="26"/>
                <w:szCs w:val="26"/>
              </w:rPr>
              <w:t xml:space="preserve"> </w:t>
            </w:r>
            <w:r w:rsidRPr="00747E62">
              <w:rPr>
                <w:i/>
                <w:w w:val="99"/>
                <w:sz w:val="26"/>
                <w:szCs w:val="26"/>
              </w:rPr>
              <w:t>(Trích)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98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GV hướng dẫn HS đọc mở rộng VB nghị luận; HS đọc VB ở nhà; trình bày kết quả trên 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881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về bản thân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99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viết Khởi động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60"/>
        </w:trPr>
        <w:tc>
          <w:tcPr>
            <w:tcW w:w="1530" w:type="dxa"/>
            <w:vMerge/>
            <w:shd w:val="clear" w:color="auto" w:fill="E7E6E6" w:themeFill="background2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886487" w:rsidRPr="00747E62" w:rsidRDefault="00886487" w:rsidP="000C3B22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rFonts w:eastAsiaTheme="minorHAnsi"/>
                <w:color w:val="FF0000"/>
                <w:sz w:val="26"/>
                <w:szCs w:val="26"/>
                <w:lang w:val="en-US"/>
              </w:rPr>
              <w:t xml:space="preserve">Tiết 2: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thực hành viết trên lớp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682"/>
        </w:trPr>
        <w:tc>
          <w:tcPr>
            <w:tcW w:w="153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34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(01/05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06/05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 w:val="restart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lastRenderedPageBreak/>
              <w:t>Bài 9: KHÁT VỌNG ĐỘC LẬP VÀ TỰ DO</w:t>
            </w:r>
          </w:p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 xml:space="preserve">Văn bản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9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lastRenderedPageBreak/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(tiếp theo)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2,5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về bản thân</w:t>
            </w:r>
          </w:p>
        </w:tc>
        <w:tc>
          <w:tcPr>
            <w:tcW w:w="144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100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2 (tiếp):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thực hành viết trên lớp</w:t>
            </w:r>
          </w:p>
        </w:tc>
        <w:tc>
          <w:tcPr>
            <w:tcW w:w="2790" w:type="dxa"/>
            <w:vMerge w:val="restart"/>
          </w:tcPr>
          <w:p w:rsidR="00886487" w:rsidRPr="00012391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47E62">
              <w:rPr>
                <w:sz w:val="26"/>
                <w:szCs w:val="26"/>
              </w:rPr>
              <w:t>Thuyết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trình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một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vấn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xã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hội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có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 xml:space="preserve">sử </w:t>
            </w:r>
            <w:r w:rsidRPr="00747E62">
              <w:rPr>
                <w:w w:val="99"/>
                <w:sz w:val="26"/>
                <w:szCs w:val="26"/>
              </w:rPr>
              <w:t>dụng</w:t>
            </w:r>
            <w:r w:rsidRPr="00747E62">
              <w:rPr>
                <w:spacing w:val="-3"/>
                <w:sz w:val="26"/>
                <w:szCs w:val="26"/>
              </w:rPr>
              <w:t xml:space="preserve"> </w:t>
            </w:r>
            <w:r w:rsidRPr="00747E62">
              <w:rPr>
                <w:spacing w:val="-3"/>
                <w:sz w:val="26"/>
                <w:szCs w:val="26"/>
                <w:lang w:val="en-US"/>
              </w:rPr>
              <w:t xml:space="preserve">kết hợp phương tiện ngôn </w:t>
            </w:r>
            <w:r w:rsidRPr="00747E62">
              <w:rPr>
                <w:spacing w:val="-3"/>
                <w:sz w:val="26"/>
                <w:szCs w:val="26"/>
                <w:lang w:val="en-US"/>
              </w:rPr>
              <w:lastRenderedPageBreak/>
              <w:t>ngữ với các phương tiện giao tiếp phi ngôn ngữ</w:t>
            </w:r>
          </w:p>
        </w:tc>
      </w:tr>
      <w:tr w:rsidR="00886487" w:rsidRPr="00747E62" w:rsidTr="000C3B22">
        <w:trPr>
          <w:trHeight w:val="233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½ tiết 3: </w:t>
            </w:r>
            <w:r w:rsidRPr="00747E62">
              <w:rPr>
                <w:sz w:val="26"/>
                <w:szCs w:val="26"/>
              </w:rPr>
              <w:t>Trả bài Luyện tập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347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Nói và nghe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Thuyết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trình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một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vấn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xã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hội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có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 xml:space="preserve">sử </w:t>
            </w:r>
            <w:r w:rsidRPr="00747E62">
              <w:rPr>
                <w:w w:val="99"/>
                <w:sz w:val="26"/>
                <w:szCs w:val="26"/>
              </w:rPr>
              <w:t>dụng</w:t>
            </w:r>
            <w:r w:rsidRPr="00747E62">
              <w:rPr>
                <w:spacing w:val="-3"/>
                <w:sz w:val="26"/>
                <w:szCs w:val="26"/>
              </w:rPr>
              <w:t xml:space="preserve"> </w:t>
            </w:r>
            <w:r w:rsidRPr="00747E62">
              <w:rPr>
                <w:spacing w:val="-3"/>
                <w:sz w:val="26"/>
                <w:szCs w:val="26"/>
                <w:lang w:val="en-US"/>
              </w:rPr>
              <w:t>kết hợp phương tiện ngôn ngữ với các phương tiện giao tiếp phi ngôn ngữ.</w:t>
            </w:r>
          </w:p>
        </w:tc>
        <w:tc>
          <w:tcPr>
            <w:tcW w:w="1440" w:type="dxa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101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widowControl w:val="0"/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886487" w:rsidRPr="00747E62" w:rsidRDefault="00886487" w:rsidP="000C3B22">
            <w:pPr>
              <w:pStyle w:val="BodyText"/>
              <w:tabs>
                <w:tab w:val="left" w:pos="2952"/>
              </w:tabs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 Thực hành nói và nghe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152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Ôn tập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0,5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</w:tc>
        <w:tc>
          <w:tcPr>
            <w:tcW w:w="1440" w:type="dxa"/>
            <w:vMerge w:val="restart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0,5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225"/>
        </w:trPr>
        <w:tc>
          <w:tcPr>
            <w:tcW w:w="153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Viết</w:t>
            </w:r>
          </w:p>
        </w:tc>
        <w:tc>
          <w:tcPr>
            <w:tcW w:w="2790" w:type="dxa"/>
            <w:vMerge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0C3B22">
        <w:trPr>
          <w:trHeight w:val="386"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Nói nghe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86487" w:rsidRPr="00747E62" w:rsidTr="00886487">
        <w:tc>
          <w:tcPr>
            <w:tcW w:w="153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35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08" w:right="-113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(08/05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13/05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6120" w:type="dxa"/>
            <w:gridSpan w:val="2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 xml:space="preserve">Ôn tập và kiểm tra cuối học kì </w:t>
            </w:r>
            <w:r w:rsidRPr="00747E62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(</w:t>
            </w:r>
            <w:r w:rsidRPr="00747E62">
              <w:rPr>
                <w:b/>
                <w:sz w:val="26"/>
                <w:szCs w:val="26"/>
                <w:lang w:val="en-US"/>
              </w:rPr>
              <w:t>3</w:t>
            </w:r>
            <w:r w:rsidRPr="00747E62">
              <w:rPr>
                <w:b/>
                <w:sz w:val="26"/>
                <w:szCs w:val="26"/>
              </w:rPr>
              <w:t xml:space="preserve"> tiết)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0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103,104,</w:t>
            </w:r>
          </w:p>
          <w:p w:rsidR="00886487" w:rsidRPr="00747E62" w:rsidRDefault="00886487" w:rsidP="000C3B22">
            <w:pPr>
              <w:pStyle w:val="BodyText"/>
              <w:spacing w:line="288" w:lineRule="auto"/>
              <w:ind w:left="-10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6120" w:type="dxa"/>
            <w:gridSpan w:val="2"/>
            <w:shd w:val="clear" w:color="auto" w:fill="D9D9D9" w:themeFill="background1" w:themeFillShade="D9"/>
          </w:tcPr>
          <w:p w:rsidR="00886487" w:rsidRPr="00747E62" w:rsidRDefault="00886487" w:rsidP="000C3B22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  <w:lang w:val="en-US"/>
              </w:rPr>
              <w:t>Kiểm tra định kì HK2</w:t>
            </w:r>
          </w:p>
        </w:tc>
      </w:tr>
      <w:tr w:rsidR="00886487" w:rsidRPr="00747E62" w:rsidTr="000C3B22">
        <w:tc>
          <w:tcPr>
            <w:tcW w:w="15210" w:type="dxa"/>
            <w:gridSpan w:val="6"/>
            <w:shd w:val="clear" w:color="auto" w:fill="FFD966" w:themeFill="accent4" w:themeFillTint="99"/>
          </w:tcPr>
          <w:p w:rsidR="00886487" w:rsidRPr="00747E62" w:rsidRDefault="00886487" w:rsidP="000C3B22">
            <w:pPr>
              <w:pStyle w:val="BodyText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15</w:t>
            </w:r>
            <w:r w:rsidRPr="00747E62">
              <w:rPr>
                <w:b/>
                <w:sz w:val="26"/>
                <w:szCs w:val="26"/>
                <w:lang w:val="en-US"/>
              </w:rPr>
              <w:t>/05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>
              <w:rPr>
                <w:b/>
                <w:sz w:val="26"/>
                <w:szCs w:val="26"/>
                <w:lang w:val="en-US"/>
              </w:rPr>
              <w:t>20</w:t>
            </w:r>
            <w:r w:rsidRPr="00747E62">
              <w:rPr>
                <w:b/>
                <w:sz w:val="26"/>
                <w:szCs w:val="26"/>
                <w:lang w:val="en-US"/>
              </w:rPr>
              <w:t>/05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  <w:r>
              <w:rPr>
                <w:b/>
                <w:sz w:val="26"/>
                <w:szCs w:val="26"/>
                <w:lang w:val="en-US"/>
              </w:rPr>
              <w:t xml:space="preserve"> TUẦN DỰ TRỮ</w:t>
            </w:r>
          </w:p>
        </w:tc>
      </w:tr>
    </w:tbl>
    <w:p w:rsidR="00886487" w:rsidRPr="00C33EB5" w:rsidRDefault="00886487" w:rsidP="00886487">
      <w:pPr>
        <w:tabs>
          <w:tab w:val="left" w:pos="1038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42D1E" w:rsidRPr="00886487" w:rsidRDefault="00342D1E" w:rsidP="00886487"/>
    <w:sectPr w:rsidR="00342D1E" w:rsidRPr="00886487" w:rsidSect="00E52C3C">
      <w:footerReference w:type="default" r:id="rId7"/>
      <w:pgSz w:w="16840" w:h="11910" w:orient="landscape"/>
      <w:pgMar w:top="810" w:right="910" w:bottom="900" w:left="1340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69" w:rsidRDefault="00A14169">
      <w:pPr>
        <w:spacing w:after="0" w:line="240" w:lineRule="auto"/>
      </w:pPr>
      <w:r>
        <w:separator/>
      </w:r>
    </w:p>
  </w:endnote>
  <w:endnote w:type="continuationSeparator" w:id="0">
    <w:p w:rsidR="00A14169" w:rsidRDefault="00A1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523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7CB" w:rsidRDefault="001C57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0B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C57CB" w:rsidRDefault="001C57C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69" w:rsidRDefault="00A14169">
      <w:pPr>
        <w:spacing w:after="0" w:line="240" w:lineRule="auto"/>
      </w:pPr>
      <w:r>
        <w:separator/>
      </w:r>
    </w:p>
  </w:footnote>
  <w:footnote w:type="continuationSeparator" w:id="0">
    <w:p w:rsidR="00A14169" w:rsidRDefault="00A1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072F3"/>
    <w:multiLevelType w:val="hybridMultilevel"/>
    <w:tmpl w:val="03DC8F4A"/>
    <w:lvl w:ilvl="0" w:tplc="2326E7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6B1"/>
    <w:multiLevelType w:val="hybridMultilevel"/>
    <w:tmpl w:val="50E83C38"/>
    <w:lvl w:ilvl="0" w:tplc="9828CC2C">
      <w:start w:val="1"/>
      <w:numFmt w:val="decimal"/>
      <w:lvlText w:val="(%1)"/>
      <w:lvlJc w:val="left"/>
      <w:pPr>
        <w:ind w:left="107" w:hanging="395"/>
      </w:pPr>
      <w:rPr>
        <w:rFonts w:ascii="Times New Roman" w:eastAsia="Times New Roman" w:hAnsi="Times New Roman" w:cs="Times New Roman" w:hint="default"/>
        <w:i w:val="0"/>
        <w:spacing w:val="-3"/>
        <w:w w:val="99"/>
        <w:sz w:val="26"/>
        <w:szCs w:val="26"/>
        <w:lang w:val="vi" w:eastAsia="en-US" w:bidi="ar-SA"/>
      </w:rPr>
    </w:lvl>
    <w:lvl w:ilvl="1" w:tplc="D436D7DA">
      <w:numFmt w:val="bullet"/>
      <w:lvlText w:val="•"/>
      <w:lvlJc w:val="left"/>
      <w:pPr>
        <w:ind w:left="528" w:hanging="395"/>
      </w:pPr>
      <w:rPr>
        <w:rFonts w:hint="default"/>
        <w:lang w:val="vi" w:eastAsia="en-US" w:bidi="ar-SA"/>
      </w:rPr>
    </w:lvl>
    <w:lvl w:ilvl="2" w:tplc="836079AA">
      <w:numFmt w:val="bullet"/>
      <w:lvlText w:val="•"/>
      <w:lvlJc w:val="left"/>
      <w:pPr>
        <w:ind w:left="957" w:hanging="395"/>
      </w:pPr>
      <w:rPr>
        <w:rFonts w:hint="default"/>
        <w:lang w:val="vi" w:eastAsia="en-US" w:bidi="ar-SA"/>
      </w:rPr>
    </w:lvl>
    <w:lvl w:ilvl="3" w:tplc="FAE8464E">
      <w:numFmt w:val="bullet"/>
      <w:lvlText w:val="•"/>
      <w:lvlJc w:val="left"/>
      <w:pPr>
        <w:ind w:left="1385" w:hanging="395"/>
      </w:pPr>
      <w:rPr>
        <w:rFonts w:hint="default"/>
        <w:lang w:val="vi" w:eastAsia="en-US" w:bidi="ar-SA"/>
      </w:rPr>
    </w:lvl>
    <w:lvl w:ilvl="4" w:tplc="98268FAE">
      <w:numFmt w:val="bullet"/>
      <w:lvlText w:val="•"/>
      <w:lvlJc w:val="left"/>
      <w:pPr>
        <w:ind w:left="1814" w:hanging="395"/>
      </w:pPr>
      <w:rPr>
        <w:rFonts w:hint="default"/>
        <w:lang w:val="vi" w:eastAsia="en-US" w:bidi="ar-SA"/>
      </w:rPr>
    </w:lvl>
    <w:lvl w:ilvl="5" w:tplc="6DF2640C">
      <w:numFmt w:val="bullet"/>
      <w:lvlText w:val="•"/>
      <w:lvlJc w:val="left"/>
      <w:pPr>
        <w:ind w:left="2242" w:hanging="395"/>
      </w:pPr>
      <w:rPr>
        <w:rFonts w:hint="default"/>
        <w:lang w:val="vi" w:eastAsia="en-US" w:bidi="ar-SA"/>
      </w:rPr>
    </w:lvl>
    <w:lvl w:ilvl="6" w:tplc="A6602D4C">
      <w:numFmt w:val="bullet"/>
      <w:lvlText w:val="•"/>
      <w:lvlJc w:val="left"/>
      <w:pPr>
        <w:ind w:left="2671" w:hanging="395"/>
      </w:pPr>
      <w:rPr>
        <w:rFonts w:hint="default"/>
        <w:lang w:val="vi" w:eastAsia="en-US" w:bidi="ar-SA"/>
      </w:rPr>
    </w:lvl>
    <w:lvl w:ilvl="7" w:tplc="452ADB2A">
      <w:numFmt w:val="bullet"/>
      <w:lvlText w:val="•"/>
      <w:lvlJc w:val="left"/>
      <w:pPr>
        <w:ind w:left="3099" w:hanging="395"/>
      </w:pPr>
      <w:rPr>
        <w:rFonts w:hint="default"/>
        <w:lang w:val="vi" w:eastAsia="en-US" w:bidi="ar-SA"/>
      </w:rPr>
    </w:lvl>
    <w:lvl w:ilvl="8" w:tplc="9C02A56C">
      <w:numFmt w:val="bullet"/>
      <w:lvlText w:val="•"/>
      <w:lvlJc w:val="left"/>
      <w:pPr>
        <w:ind w:left="3528" w:hanging="395"/>
      </w:pPr>
      <w:rPr>
        <w:rFonts w:hint="default"/>
        <w:lang w:val="vi" w:eastAsia="en-US" w:bidi="ar-SA"/>
      </w:rPr>
    </w:lvl>
  </w:abstractNum>
  <w:abstractNum w:abstractNumId="2">
    <w:nsid w:val="7EDB6C77"/>
    <w:multiLevelType w:val="hybridMultilevel"/>
    <w:tmpl w:val="DCE84990"/>
    <w:lvl w:ilvl="0" w:tplc="F918CA2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4B"/>
    <w:rsid w:val="000148A0"/>
    <w:rsid w:val="00016C90"/>
    <w:rsid w:val="0002130B"/>
    <w:rsid w:val="00021B3D"/>
    <w:rsid w:val="00022706"/>
    <w:rsid w:val="000367FD"/>
    <w:rsid w:val="00067FD8"/>
    <w:rsid w:val="00075C95"/>
    <w:rsid w:val="000839C0"/>
    <w:rsid w:val="0009111F"/>
    <w:rsid w:val="000A1CAC"/>
    <w:rsid w:val="000A3C66"/>
    <w:rsid w:val="000B2C72"/>
    <w:rsid w:val="000B36C8"/>
    <w:rsid w:val="000C2664"/>
    <w:rsid w:val="000C72D1"/>
    <w:rsid w:val="000D76FD"/>
    <w:rsid w:val="000E206B"/>
    <w:rsid w:val="00104609"/>
    <w:rsid w:val="00107152"/>
    <w:rsid w:val="001117BB"/>
    <w:rsid w:val="00115E00"/>
    <w:rsid w:val="001220AA"/>
    <w:rsid w:val="001222E2"/>
    <w:rsid w:val="0012675F"/>
    <w:rsid w:val="00137789"/>
    <w:rsid w:val="001477B5"/>
    <w:rsid w:val="00163399"/>
    <w:rsid w:val="00186FCE"/>
    <w:rsid w:val="001A0667"/>
    <w:rsid w:val="001A3A33"/>
    <w:rsid w:val="001C57CB"/>
    <w:rsid w:val="001C7919"/>
    <w:rsid w:val="001D2AA9"/>
    <w:rsid w:val="001E57AD"/>
    <w:rsid w:val="001F1D42"/>
    <w:rsid w:val="002034D4"/>
    <w:rsid w:val="00222CFC"/>
    <w:rsid w:val="00234654"/>
    <w:rsid w:val="002430DD"/>
    <w:rsid w:val="00264EC3"/>
    <w:rsid w:val="00267C89"/>
    <w:rsid w:val="00287398"/>
    <w:rsid w:val="00294CF3"/>
    <w:rsid w:val="002A452E"/>
    <w:rsid w:val="002A4989"/>
    <w:rsid w:val="002A4AB4"/>
    <w:rsid w:val="002B6417"/>
    <w:rsid w:val="002D5E6B"/>
    <w:rsid w:val="002F2DD3"/>
    <w:rsid w:val="00300A8C"/>
    <w:rsid w:val="003010E4"/>
    <w:rsid w:val="0030124E"/>
    <w:rsid w:val="003043B0"/>
    <w:rsid w:val="00304FB1"/>
    <w:rsid w:val="00314BB3"/>
    <w:rsid w:val="00327C9A"/>
    <w:rsid w:val="00334BC7"/>
    <w:rsid w:val="00342D1E"/>
    <w:rsid w:val="00352330"/>
    <w:rsid w:val="00353E35"/>
    <w:rsid w:val="00362FAF"/>
    <w:rsid w:val="00376E35"/>
    <w:rsid w:val="003810BF"/>
    <w:rsid w:val="00390B17"/>
    <w:rsid w:val="003A739D"/>
    <w:rsid w:val="003C6003"/>
    <w:rsid w:val="003E63E4"/>
    <w:rsid w:val="00412F6F"/>
    <w:rsid w:val="00425C98"/>
    <w:rsid w:val="004301D4"/>
    <w:rsid w:val="00432D5E"/>
    <w:rsid w:val="00435A88"/>
    <w:rsid w:val="004372DE"/>
    <w:rsid w:val="00440286"/>
    <w:rsid w:val="00443F52"/>
    <w:rsid w:val="00451C9F"/>
    <w:rsid w:val="00477122"/>
    <w:rsid w:val="0049265F"/>
    <w:rsid w:val="00492B3B"/>
    <w:rsid w:val="004A305F"/>
    <w:rsid w:val="004A7122"/>
    <w:rsid w:val="004B17B3"/>
    <w:rsid w:val="004C3B01"/>
    <w:rsid w:val="004D3374"/>
    <w:rsid w:val="004D5D9D"/>
    <w:rsid w:val="004D5EF5"/>
    <w:rsid w:val="004F5B80"/>
    <w:rsid w:val="004F5DFA"/>
    <w:rsid w:val="00500D3B"/>
    <w:rsid w:val="00515909"/>
    <w:rsid w:val="005179C6"/>
    <w:rsid w:val="005214CB"/>
    <w:rsid w:val="00523C89"/>
    <w:rsid w:val="005242DC"/>
    <w:rsid w:val="00525577"/>
    <w:rsid w:val="005271E6"/>
    <w:rsid w:val="00527D1E"/>
    <w:rsid w:val="00544445"/>
    <w:rsid w:val="00545BB2"/>
    <w:rsid w:val="00557870"/>
    <w:rsid w:val="00572052"/>
    <w:rsid w:val="00575ED1"/>
    <w:rsid w:val="0059702F"/>
    <w:rsid w:val="005B2675"/>
    <w:rsid w:val="005D1C45"/>
    <w:rsid w:val="005E3B2F"/>
    <w:rsid w:val="005E55F0"/>
    <w:rsid w:val="005F45EB"/>
    <w:rsid w:val="005F5546"/>
    <w:rsid w:val="006069BA"/>
    <w:rsid w:val="00613F40"/>
    <w:rsid w:val="00617B93"/>
    <w:rsid w:val="0062438F"/>
    <w:rsid w:val="00624EE5"/>
    <w:rsid w:val="00636917"/>
    <w:rsid w:val="00640C51"/>
    <w:rsid w:val="0065213B"/>
    <w:rsid w:val="00661746"/>
    <w:rsid w:val="0066281A"/>
    <w:rsid w:val="00677976"/>
    <w:rsid w:val="006A7719"/>
    <w:rsid w:val="006B2EBC"/>
    <w:rsid w:val="006B4DC5"/>
    <w:rsid w:val="006B5044"/>
    <w:rsid w:val="006C73BA"/>
    <w:rsid w:val="006D15EC"/>
    <w:rsid w:val="006D463E"/>
    <w:rsid w:val="006D6DD8"/>
    <w:rsid w:val="00707B38"/>
    <w:rsid w:val="007217AC"/>
    <w:rsid w:val="007218FC"/>
    <w:rsid w:val="00736CB0"/>
    <w:rsid w:val="00737759"/>
    <w:rsid w:val="00741972"/>
    <w:rsid w:val="0074264E"/>
    <w:rsid w:val="00744AA4"/>
    <w:rsid w:val="007516A0"/>
    <w:rsid w:val="00766753"/>
    <w:rsid w:val="0078369B"/>
    <w:rsid w:val="00784D58"/>
    <w:rsid w:val="0079052C"/>
    <w:rsid w:val="00797958"/>
    <w:rsid w:val="00797FF8"/>
    <w:rsid w:val="007A3B89"/>
    <w:rsid w:val="007C622C"/>
    <w:rsid w:val="007D081F"/>
    <w:rsid w:val="007D1AD9"/>
    <w:rsid w:val="007D3D2B"/>
    <w:rsid w:val="007E7E75"/>
    <w:rsid w:val="007F4D84"/>
    <w:rsid w:val="007F5736"/>
    <w:rsid w:val="00801406"/>
    <w:rsid w:val="008039F2"/>
    <w:rsid w:val="0080577E"/>
    <w:rsid w:val="0082434C"/>
    <w:rsid w:val="008269CB"/>
    <w:rsid w:val="00870EDA"/>
    <w:rsid w:val="00886487"/>
    <w:rsid w:val="00887DFF"/>
    <w:rsid w:val="00890A03"/>
    <w:rsid w:val="00893138"/>
    <w:rsid w:val="0089378D"/>
    <w:rsid w:val="008A0AAE"/>
    <w:rsid w:val="008A10D8"/>
    <w:rsid w:val="008A1F4C"/>
    <w:rsid w:val="008A24AD"/>
    <w:rsid w:val="008A6B64"/>
    <w:rsid w:val="008B6806"/>
    <w:rsid w:val="008B6F04"/>
    <w:rsid w:val="008B7F4F"/>
    <w:rsid w:val="008C1750"/>
    <w:rsid w:val="008D1E17"/>
    <w:rsid w:val="008D1F4D"/>
    <w:rsid w:val="008F0867"/>
    <w:rsid w:val="00900017"/>
    <w:rsid w:val="0090194C"/>
    <w:rsid w:val="00902EBA"/>
    <w:rsid w:val="009062B6"/>
    <w:rsid w:val="009128EB"/>
    <w:rsid w:val="0091668E"/>
    <w:rsid w:val="00920D1E"/>
    <w:rsid w:val="00924559"/>
    <w:rsid w:val="00927D7C"/>
    <w:rsid w:val="00927FA5"/>
    <w:rsid w:val="00942E2A"/>
    <w:rsid w:val="009440C5"/>
    <w:rsid w:val="00954184"/>
    <w:rsid w:val="0095591F"/>
    <w:rsid w:val="00957C4B"/>
    <w:rsid w:val="009679BB"/>
    <w:rsid w:val="00971C13"/>
    <w:rsid w:val="0097313E"/>
    <w:rsid w:val="00982D56"/>
    <w:rsid w:val="00983997"/>
    <w:rsid w:val="00994545"/>
    <w:rsid w:val="0099638D"/>
    <w:rsid w:val="00997E37"/>
    <w:rsid w:val="009A1144"/>
    <w:rsid w:val="009B4160"/>
    <w:rsid w:val="009B6544"/>
    <w:rsid w:val="009E089E"/>
    <w:rsid w:val="009E428E"/>
    <w:rsid w:val="009E4C12"/>
    <w:rsid w:val="009F0636"/>
    <w:rsid w:val="009F1A46"/>
    <w:rsid w:val="009F72CD"/>
    <w:rsid w:val="00A01353"/>
    <w:rsid w:val="00A059CB"/>
    <w:rsid w:val="00A11ABF"/>
    <w:rsid w:val="00A11E4F"/>
    <w:rsid w:val="00A14169"/>
    <w:rsid w:val="00A360D9"/>
    <w:rsid w:val="00A51CDE"/>
    <w:rsid w:val="00A5722C"/>
    <w:rsid w:val="00A7290A"/>
    <w:rsid w:val="00A838CC"/>
    <w:rsid w:val="00AA2C58"/>
    <w:rsid w:val="00AA3B50"/>
    <w:rsid w:val="00AD1741"/>
    <w:rsid w:val="00AD1F92"/>
    <w:rsid w:val="00AE7693"/>
    <w:rsid w:val="00B04E4D"/>
    <w:rsid w:val="00B06A4A"/>
    <w:rsid w:val="00B162FC"/>
    <w:rsid w:val="00B21D24"/>
    <w:rsid w:val="00B43C14"/>
    <w:rsid w:val="00B44C6B"/>
    <w:rsid w:val="00B454E8"/>
    <w:rsid w:val="00B549F9"/>
    <w:rsid w:val="00B72144"/>
    <w:rsid w:val="00B72E05"/>
    <w:rsid w:val="00B76F16"/>
    <w:rsid w:val="00B92480"/>
    <w:rsid w:val="00BA11BE"/>
    <w:rsid w:val="00BA33AD"/>
    <w:rsid w:val="00BB00B8"/>
    <w:rsid w:val="00BB2B4C"/>
    <w:rsid w:val="00BB61D8"/>
    <w:rsid w:val="00BC163A"/>
    <w:rsid w:val="00BC326E"/>
    <w:rsid w:val="00BC4667"/>
    <w:rsid w:val="00BC7EC4"/>
    <w:rsid w:val="00BF4429"/>
    <w:rsid w:val="00C01C90"/>
    <w:rsid w:val="00C03E43"/>
    <w:rsid w:val="00C11973"/>
    <w:rsid w:val="00C139ED"/>
    <w:rsid w:val="00C14002"/>
    <w:rsid w:val="00C23ADC"/>
    <w:rsid w:val="00C3568D"/>
    <w:rsid w:val="00C53110"/>
    <w:rsid w:val="00C60000"/>
    <w:rsid w:val="00C7789E"/>
    <w:rsid w:val="00C841E1"/>
    <w:rsid w:val="00C9312D"/>
    <w:rsid w:val="00C95D2F"/>
    <w:rsid w:val="00CB209E"/>
    <w:rsid w:val="00CB4940"/>
    <w:rsid w:val="00CC251A"/>
    <w:rsid w:val="00CC316C"/>
    <w:rsid w:val="00CD0446"/>
    <w:rsid w:val="00D04604"/>
    <w:rsid w:val="00D064E2"/>
    <w:rsid w:val="00D173D1"/>
    <w:rsid w:val="00D20266"/>
    <w:rsid w:val="00D27E07"/>
    <w:rsid w:val="00D43EAF"/>
    <w:rsid w:val="00D46295"/>
    <w:rsid w:val="00D54779"/>
    <w:rsid w:val="00D90738"/>
    <w:rsid w:val="00D91DB1"/>
    <w:rsid w:val="00D932E7"/>
    <w:rsid w:val="00D96BF6"/>
    <w:rsid w:val="00DA51E2"/>
    <w:rsid w:val="00DC4B72"/>
    <w:rsid w:val="00DD5D9A"/>
    <w:rsid w:val="00DD60FC"/>
    <w:rsid w:val="00DE0B46"/>
    <w:rsid w:val="00DE30F0"/>
    <w:rsid w:val="00DE5D1E"/>
    <w:rsid w:val="00DE77E9"/>
    <w:rsid w:val="00DF341F"/>
    <w:rsid w:val="00E06CFA"/>
    <w:rsid w:val="00E14601"/>
    <w:rsid w:val="00E159E5"/>
    <w:rsid w:val="00E30CAE"/>
    <w:rsid w:val="00E36D32"/>
    <w:rsid w:val="00E4142F"/>
    <w:rsid w:val="00E52936"/>
    <w:rsid w:val="00E52C3C"/>
    <w:rsid w:val="00E72E4E"/>
    <w:rsid w:val="00E76BE9"/>
    <w:rsid w:val="00E772F6"/>
    <w:rsid w:val="00E95289"/>
    <w:rsid w:val="00EA62E3"/>
    <w:rsid w:val="00EB14CB"/>
    <w:rsid w:val="00EC382D"/>
    <w:rsid w:val="00ED7953"/>
    <w:rsid w:val="00EE3239"/>
    <w:rsid w:val="00EF1A13"/>
    <w:rsid w:val="00EF4140"/>
    <w:rsid w:val="00F30DB9"/>
    <w:rsid w:val="00F44E46"/>
    <w:rsid w:val="00F468B7"/>
    <w:rsid w:val="00F46FC8"/>
    <w:rsid w:val="00F47AC7"/>
    <w:rsid w:val="00F5227F"/>
    <w:rsid w:val="00F53F41"/>
    <w:rsid w:val="00F54710"/>
    <w:rsid w:val="00F558F0"/>
    <w:rsid w:val="00F64B1B"/>
    <w:rsid w:val="00F66133"/>
    <w:rsid w:val="00F80907"/>
    <w:rsid w:val="00F86CC8"/>
    <w:rsid w:val="00F87DB2"/>
    <w:rsid w:val="00F96D02"/>
    <w:rsid w:val="00F96DAB"/>
    <w:rsid w:val="00FA2AE0"/>
    <w:rsid w:val="00FA3B5D"/>
    <w:rsid w:val="00FA5489"/>
    <w:rsid w:val="00FA5701"/>
    <w:rsid w:val="00FC09D2"/>
    <w:rsid w:val="00FC1DF6"/>
    <w:rsid w:val="00FC7823"/>
    <w:rsid w:val="00FE27C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FCEC-0073-4489-81F6-43EED48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7C4B"/>
    <w:pPr>
      <w:widowControl w:val="0"/>
      <w:autoSpaceDE w:val="0"/>
      <w:autoSpaceDN w:val="0"/>
      <w:spacing w:before="89" w:after="0" w:line="240" w:lineRule="auto"/>
      <w:ind w:left="9164" w:right="28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7C4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57C4B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957C4B"/>
    <w:pPr>
      <w:widowControl w:val="0"/>
      <w:autoSpaceDE w:val="0"/>
      <w:autoSpaceDN w:val="0"/>
      <w:spacing w:before="86" w:after="0" w:line="240" w:lineRule="auto"/>
      <w:ind w:left="2683" w:right="280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957C4B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9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9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957C4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957C4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57C4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957C4B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88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487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54</cp:revision>
  <dcterms:created xsi:type="dcterms:W3CDTF">2022-08-07T08:44:00Z</dcterms:created>
  <dcterms:modified xsi:type="dcterms:W3CDTF">2022-08-16T08:22:00Z</dcterms:modified>
</cp:coreProperties>
</file>